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E2" w:rsidRPr="004E66CB" w:rsidRDefault="000C35E2" w:rsidP="00874C7E">
      <w:pPr>
        <w:rPr>
          <w:sz w:val="22"/>
        </w:rPr>
      </w:pPr>
      <w:r>
        <w:t>FOR IMMEDIATE RELEASE</w:t>
      </w:r>
      <w:r w:rsidR="00874C7E">
        <w:tab/>
      </w:r>
      <w:r w:rsidR="00874C7E">
        <w:tab/>
      </w:r>
      <w:r w:rsidR="00874C7E">
        <w:tab/>
      </w:r>
      <w:r w:rsidR="00874C7E">
        <w:tab/>
      </w:r>
      <w:r w:rsidR="00874C7E">
        <w:tab/>
        <w:t xml:space="preserve">      </w:t>
      </w:r>
      <w:r w:rsidRPr="004E66CB">
        <w:rPr>
          <w:sz w:val="22"/>
        </w:rPr>
        <w:t>Contact:</w:t>
      </w:r>
      <w:r w:rsidR="00874C7E">
        <w:rPr>
          <w:sz w:val="22"/>
        </w:rPr>
        <w:t xml:space="preserve"> </w:t>
      </w:r>
      <w:r w:rsidRPr="004E66CB">
        <w:rPr>
          <w:sz w:val="22"/>
        </w:rPr>
        <w:t>Norm Magnusson</w:t>
      </w:r>
    </w:p>
    <w:p w:rsidR="000C35E2" w:rsidRPr="004E66CB" w:rsidRDefault="00DD1146" w:rsidP="008C6112">
      <w:pPr>
        <w:jc w:val="right"/>
        <w:rPr>
          <w:sz w:val="22"/>
        </w:rPr>
      </w:pPr>
      <w:hyperlink r:id="rId5" w:history="1">
        <w:r w:rsidR="0063350D" w:rsidRPr="00B73F67">
          <w:rPr>
            <w:rStyle w:val="Hyperlink"/>
            <w:sz w:val="22"/>
          </w:rPr>
          <w:t>mossmag@aol.com</w:t>
        </w:r>
      </w:hyperlink>
      <w:r w:rsidR="0063350D">
        <w:rPr>
          <w:sz w:val="22"/>
        </w:rPr>
        <w:t xml:space="preserve">  </w:t>
      </w:r>
      <w:r w:rsidR="000C35E2" w:rsidRPr="004E66CB">
        <w:rPr>
          <w:sz w:val="22"/>
        </w:rPr>
        <w:t>845-679-6662</w:t>
      </w:r>
    </w:p>
    <w:p w:rsidR="00093BC6" w:rsidRPr="00093BC6" w:rsidRDefault="0063350D">
      <w:pPr>
        <w:rPr>
          <w:sz w:val="22"/>
        </w:rPr>
      </w:pPr>
      <w:r w:rsidRPr="00093BC6">
        <w:rPr>
          <w:sz w:val="22"/>
        </w:rPr>
        <w:tab/>
      </w:r>
      <w:r w:rsidR="00093BC6" w:rsidRPr="00093BC6">
        <w:rPr>
          <w:sz w:val="22"/>
        </w:rPr>
        <w:t xml:space="preserve">   </w:t>
      </w:r>
      <w:r w:rsidR="006C3A68">
        <w:rPr>
          <w:sz w:val="22"/>
        </w:rPr>
        <w:tab/>
        <w:t xml:space="preserve">            </w:t>
      </w:r>
      <w:r w:rsidR="00093BC6">
        <w:rPr>
          <w:sz w:val="22"/>
        </w:rPr>
        <w:t xml:space="preserve">   </w:t>
      </w:r>
      <w:r w:rsidR="006C3A68">
        <w:rPr>
          <w:sz w:val="22"/>
        </w:rPr>
        <w:t>Alphabetical press release:</w:t>
      </w:r>
      <w:r w:rsidR="00093BC6">
        <w:rPr>
          <w:sz w:val="22"/>
        </w:rPr>
        <w:t xml:space="preserve">  </w:t>
      </w:r>
      <w:r w:rsidRPr="00093BC6">
        <w:rPr>
          <w:sz w:val="22"/>
        </w:rPr>
        <w:t xml:space="preserve"> </w:t>
      </w:r>
      <w:hyperlink r:id="rId6" w:history="1">
        <w:r w:rsidR="00093BC6" w:rsidRPr="00093BC6">
          <w:rPr>
            <w:rStyle w:val="Hyperlink"/>
            <w:sz w:val="22"/>
          </w:rPr>
          <w:t>http://fourththirty3sixty.blogspot.com/</w:t>
        </w:r>
      </w:hyperlink>
    </w:p>
    <w:p w:rsidR="0063350D" w:rsidRPr="00093BC6" w:rsidRDefault="0063350D"/>
    <w:p w:rsidR="00874C7E" w:rsidRPr="008177BA" w:rsidRDefault="00093BC6">
      <w:pPr>
        <w:rPr>
          <w:b/>
          <w:sz w:val="28"/>
        </w:rPr>
      </w:pPr>
      <w:r>
        <w:rPr>
          <w:b/>
          <w:sz w:val="28"/>
        </w:rPr>
        <w:t>JOHN CAGE’S 4’33” --  WEDNESDAY, AUGUST 29, 2012</w:t>
      </w:r>
    </w:p>
    <w:p w:rsidR="00093BC6" w:rsidRDefault="00093BC6">
      <w:pPr>
        <w:rPr>
          <w:b/>
          <w:sz w:val="22"/>
        </w:rPr>
      </w:pPr>
      <w:r>
        <w:rPr>
          <w:b/>
          <w:sz w:val="22"/>
        </w:rPr>
        <w:t>THE 60</w:t>
      </w:r>
      <w:r w:rsidRPr="00093BC6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ANNIVERSARY </w:t>
      </w:r>
      <w:r w:rsidR="000C35E2" w:rsidRPr="00093BC6">
        <w:rPr>
          <w:b/>
          <w:sz w:val="22"/>
        </w:rPr>
        <w:t>OF</w:t>
      </w:r>
      <w:r w:rsidR="000C35E2" w:rsidRPr="008C6112">
        <w:rPr>
          <w:b/>
          <w:sz w:val="22"/>
        </w:rPr>
        <w:t xml:space="preserve"> </w:t>
      </w:r>
      <w:r>
        <w:rPr>
          <w:b/>
          <w:sz w:val="22"/>
        </w:rPr>
        <w:t>ITS 1952 WORLD PREMIER IN WOODSTOCK</w:t>
      </w:r>
    </w:p>
    <w:p w:rsidR="000C35E2" w:rsidRDefault="000C35E2"/>
    <w:p w:rsidR="004E66CB" w:rsidRDefault="00093BC6">
      <w:pPr>
        <w:rPr>
          <w:sz w:val="22"/>
        </w:rPr>
      </w:pPr>
      <w:r>
        <w:rPr>
          <w:b/>
          <w:i/>
          <w:sz w:val="22"/>
        </w:rPr>
        <w:t>Woodstock, NY, August 15</w:t>
      </w:r>
      <w:r w:rsidR="000C35E2" w:rsidRPr="004E66CB">
        <w:rPr>
          <w:b/>
          <w:i/>
          <w:sz w:val="22"/>
        </w:rPr>
        <w:t>, 201</w:t>
      </w:r>
      <w:r>
        <w:rPr>
          <w:b/>
          <w:i/>
          <w:sz w:val="22"/>
        </w:rPr>
        <w:t>2</w:t>
      </w:r>
      <w:r w:rsidR="000C35E2" w:rsidRPr="008C6112">
        <w:rPr>
          <w:sz w:val="22"/>
        </w:rPr>
        <w:t xml:space="preserve">  -  </w:t>
      </w:r>
      <w:r w:rsidRPr="00FF2F7F">
        <w:rPr>
          <w:b/>
          <w:sz w:val="22"/>
        </w:rPr>
        <w:t>Karl Berger</w:t>
      </w:r>
      <w:r>
        <w:rPr>
          <w:sz w:val="22"/>
        </w:rPr>
        <w:t xml:space="preserve"> </w:t>
      </w:r>
      <w:r w:rsidR="000C35E2" w:rsidRPr="008C6112">
        <w:rPr>
          <w:sz w:val="22"/>
        </w:rPr>
        <w:t xml:space="preserve">will perform </w:t>
      </w:r>
      <w:r w:rsidR="000C35E2" w:rsidRPr="00FF2F7F">
        <w:rPr>
          <w:b/>
          <w:sz w:val="22"/>
        </w:rPr>
        <w:t>John Cage’s</w:t>
      </w:r>
      <w:r w:rsidR="000C35E2" w:rsidRPr="008C6112">
        <w:rPr>
          <w:sz w:val="22"/>
        </w:rPr>
        <w:t xml:space="preserve"> famous composition 4’33” at the </w:t>
      </w:r>
      <w:r w:rsidR="000C35E2" w:rsidRPr="00FF2F7F">
        <w:rPr>
          <w:b/>
          <w:sz w:val="22"/>
        </w:rPr>
        <w:t>Woodstock Artists Association Museum</w:t>
      </w:r>
      <w:r w:rsidR="00244C63">
        <w:rPr>
          <w:sz w:val="22"/>
        </w:rPr>
        <w:t xml:space="preserve"> (WAAM)</w:t>
      </w:r>
      <w:r w:rsidR="000C35E2" w:rsidRPr="008C6112">
        <w:rPr>
          <w:sz w:val="22"/>
        </w:rPr>
        <w:t xml:space="preserve"> </w:t>
      </w:r>
      <w:r>
        <w:rPr>
          <w:sz w:val="22"/>
        </w:rPr>
        <w:t>at 6:0</w:t>
      </w:r>
      <w:r w:rsidR="00874C7E">
        <w:rPr>
          <w:sz w:val="22"/>
        </w:rPr>
        <w:t>0</w:t>
      </w:r>
      <w:r w:rsidR="006F12AC" w:rsidRPr="008C6112">
        <w:rPr>
          <w:sz w:val="22"/>
        </w:rPr>
        <w:t xml:space="preserve">pm </w:t>
      </w:r>
      <w:r w:rsidR="000C35E2" w:rsidRPr="008C6112">
        <w:rPr>
          <w:sz w:val="22"/>
        </w:rPr>
        <w:t xml:space="preserve">on </w:t>
      </w:r>
      <w:r>
        <w:rPr>
          <w:sz w:val="22"/>
        </w:rPr>
        <w:t>Wednesday, August 29, 2012</w:t>
      </w:r>
      <w:r w:rsidR="000C35E2" w:rsidRPr="008C6112">
        <w:rPr>
          <w:sz w:val="22"/>
        </w:rPr>
        <w:t xml:space="preserve">.  </w:t>
      </w:r>
      <w:r>
        <w:rPr>
          <w:sz w:val="22"/>
        </w:rPr>
        <w:t xml:space="preserve">After the piece there will be a Q&amp;A with Cage biographer </w:t>
      </w:r>
      <w:r w:rsidRPr="00FF2F7F">
        <w:rPr>
          <w:b/>
          <w:sz w:val="22"/>
        </w:rPr>
        <w:t>Kay Larson</w:t>
      </w:r>
      <w:r>
        <w:rPr>
          <w:sz w:val="22"/>
        </w:rPr>
        <w:t xml:space="preserve"> followed by a solo vibraphone performance by Mr. Berger.  </w:t>
      </w:r>
      <w:r w:rsidR="00244C63">
        <w:rPr>
          <w:sz w:val="22"/>
        </w:rPr>
        <w:t>WAAM is located at 28 Tinker St. in Woodstock and can be reached at (845) 679-2940.</w:t>
      </w:r>
    </w:p>
    <w:p w:rsidR="004E66CB" w:rsidRDefault="004E66CB">
      <w:pPr>
        <w:rPr>
          <w:sz w:val="22"/>
        </w:rPr>
      </w:pPr>
    </w:p>
    <w:p w:rsidR="00564C26" w:rsidRDefault="004E66CB">
      <w:pPr>
        <w:rPr>
          <w:rFonts w:cs="Helvetica"/>
          <w:sz w:val="22"/>
          <w:szCs w:val="26"/>
        </w:rPr>
      </w:pPr>
      <w:r>
        <w:rPr>
          <w:sz w:val="22"/>
        </w:rPr>
        <w:t>The piece</w:t>
      </w:r>
      <w:r w:rsidR="00300913" w:rsidRPr="008C6112">
        <w:rPr>
          <w:sz w:val="22"/>
        </w:rPr>
        <w:t xml:space="preserve"> w</w:t>
      </w:r>
      <w:r w:rsidR="00300913" w:rsidRPr="008C6112">
        <w:rPr>
          <w:rFonts w:cs="Helvetica"/>
          <w:sz w:val="22"/>
          <w:szCs w:val="26"/>
        </w:rPr>
        <w:t xml:space="preserve">as composed in 1952 for “any instrument (or combination of instruments), </w:t>
      </w:r>
    </w:p>
    <w:p w:rsidR="00564C26" w:rsidRDefault="00300913">
      <w:pPr>
        <w:rPr>
          <w:rFonts w:cs="Helvetica"/>
          <w:sz w:val="22"/>
          <w:szCs w:val="26"/>
        </w:rPr>
      </w:pPr>
      <w:r w:rsidRPr="008C6112">
        <w:rPr>
          <w:rFonts w:cs="Helvetica"/>
          <w:sz w:val="22"/>
          <w:szCs w:val="26"/>
        </w:rPr>
        <w:t xml:space="preserve">and the score instructs the performer not to play the instrument during the entire </w:t>
      </w:r>
    </w:p>
    <w:p w:rsidR="004E66CB" w:rsidRPr="006C3A68" w:rsidRDefault="00300913">
      <w:pPr>
        <w:rPr>
          <w:rFonts w:cs="Helvetica"/>
          <w:sz w:val="22"/>
          <w:szCs w:val="26"/>
        </w:rPr>
      </w:pPr>
      <w:r w:rsidRPr="008C6112">
        <w:rPr>
          <w:rFonts w:cs="Helvetica"/>
          <w:sz w:val="22"/>
          <w:szCs w:val="26"/>
        </w:rPr>
        <w:t xml:space="preserve">duration of the piece.” </w:t>
      </w:r>
      <w:r w:rsidR="00FF2F7F" w:rsidRPr="008C6112">
        <w:rPr>
          <w:rFonts w:cs="Helvetica"/>
          <w:sz w:val="22"/>
          <w:szCs w:val="26"/>
        </w:rPr>
        <w:t>It is an enormously influe</w:t>
      </w:r>
      <w:r w:rsidR="00FF2F7F">
        <w:rPr>
          <w:rFonts w:cs="Helvetica"/>
          <w:sz w:val="22"/>
          <w:szCs w:val="26"/>
        </w:rPr>
        <w:t xml:space="preserve">ntial piece in the world of art </w:t>
      </w:r>
      <w:r w:rsidR="00FF2F7F" w:rsidRPr="008C6112">
        <w:rPr>
          <w:rFonts w:cs="Helvetica"/>
          <w:sz w:val="22"/>
          <w:szCs w:val="26"/>
        </w:rPr>
        <w:t>and is considered by many to be t</w:t>
      </w:r>
      <w:r w:rsidR="00FF2F7F">
        <w:rPr>
          <w:rFonts w:cs="Helvetica"/>
          <w:sz w:val="22"/>
          <w:szCs w:val="26"/>
        </w:rPr>
        <w:t xml:space="preserve">he perfect minimalist creation. </w:t>
      </w:r>
      <w:r w:rsidR="00093BC6">
        <w:rPr>
          <w:rFonts w:cs="Helvetica"/>
          <w:sz w:val="22"/>
          <w:szCs w:val="26"/>
        </w:rPr>
        <w:t xml:space="preserve">Its world premier was </w:t>
      </w:r>
      <w:r w:rsidR="004E66CB" w:rsidRPr="008C6112">
        <w:rPr>
          <w:sz w:val="22"/>
        </w:rPr>
        <w:t>in Woodstock on August 29, 1952, presented by</w:t>
      </w:r>
      <w:r w:rsidR="00564C26">
        <w:rPr>
          <w:sz w:val="22"/>
        </w:rPr>
        <w:t xml:space="preserve"> T</w:t>
      </w:r>
      <w:r w:rsidR="00B116E1">
        <w:rPr>
          <w:sz w:val="22"/>
        </w:rPr>
        <w:t>he Woodstock Artist</w:t>
      </w:r>
      <w:r w:rsidR="008742D0">
        <w:rPr>
          <w:sz w:val="22"/>
        </w:rPr>
        <w:t>s Association at the Maverick Concert Hall.</w:t>
      </w:r>
      <w:r w:rsidR="004E66CB" w:rsidRPr="008C6112">
        <w:rPr>
          <w:sz w:val="22"/>
        </w:rPr>
        <w:t xml:space="preserve"> This will be the </w:t>
      </w:r>
      <w:r w:rsidR="00093BC6">
        <w:rPr>
          <w:sz w:val="22"/>
        </w:rPr>
        <w:t>60</w:t>
      </w:r>
      <w:r w:rsidR="004E66CB" w:rsidRPr="008C6112">
        <w:rPr>
          <w:sz w:val="22"/>
          <w:vertAlign w:val="superscript"/>
        </w:rPr>
        <w:t>th</w:t>
      </w:r>
      <w:r w:rsidR="004E66CB" w:rsidRPr="008C6112">
        <w:rPr>
          <w:sz w:val="22"/>
        </w:rPr>
        <w:t xml:space="preserve"> anniversary of that performance.</w:t>
      </w:r>
    </w:p>
    <w:p w:rsidR="006F12AC" w:rsidRPr="008C6112" w:rsidRDefault="006F12AC">
      <w:pPr>
        <w:rPr>
          <w:rFonts w:cs="Helvetica"/>
          <w:sz w:val="22"/>
          <w:szCs w:val="26"/>
        </w:rPr>
      </w:pPr>
    </w:p>
    <w:p w:rsidR="00093BC6" w:rsidRDefault="006F12AC" w:rsidP="00093BC6">
      <w:pPr>
        <w:rPr>
          <w:rFonts w:cs="Helvetica"/>
          <w:sz w:val="22"/>
          <w:szCs w:val="26"/>
        </w:rPr>
      </w:pPr>
      <w:r w:rsidRPr="006C3A68">
        <w:rPr>
          <w:rFonts w:cs="Helvetica"/>
          <w:b/>
          <w:sz w:val="22"/>
          <w:szCs w:val="26"/>
        </w:rPr>
        <w:t>Norm Magnusson</w:t>
      </w:r>
      <w:r w:rsidRPr="008C6112">
        <w:rPr>
          <w:rFonts w:cs="Helvetica"/>
          <w:sz w:val="22"/>
          <w:szCs w:val="26"/>
        </w:rPr>
        <w:t xml:space="preserve">, who is producing this concert, saw it performed years ago by composer, percussionist, and avant-guardian </w:t>
      </w:r>
      <w:r w:rsidRPr="006C3A68">
        <w:rPr>
          <w:rFonts w:cs="Helvetica"/>
          <w:b/>
          <w:sz w:val="22"/>
          <w:szCs w:val="26"/>
        </w:rPr>
        <w:t>David Van Tieghem</w:t>
      </w:r>
      <w:r w:rsidRPr="008C6112">
        <w:rPr>
          <w:rFonts w:cs="Helvetica"/>
          <w:sz w:val="22"/>
          <w:szCs w:val="26"/>
        </w:rPr>
        <w:t xml:space="preserve"> and recounts that he was “surprised at how deeply moved he was by the purity of the work.”  He adds: “4’33”, on one level, seems to be as close to artistic perfection </w:t>
      </w:r>
      <w:r w:rsidR="000E67EC">
        <w:rPr>
          <w:rFonts w:cs="Helvetica"/>
          <w:sz w:val="22"/>
          <w:szCs w:val="26"/>
        </w:rPr>
        <w:t>as an</w:t>
      </w:r>
      <w:r w:rsidRPr="008C6112">
        <w:rPr>
          <w:rFonts w:cs="Helvetica"/>
          <w:sz w:val="22"/>
          <w:szCs w:val="26"/>
        </w:rPr>
        <w:t xml:space="preserve"> artist can get.”</w:t>
      </w:r>
      <w:r w:rsidR="00B7012D">
        <w:rPr>
          <w:rFonts w:cs="Helvetica"/>
          <w:sz w:val="22"/>
          <w:szCs w:val="26"/>
        </w:rPr>
        <w:t xml:space="preserve">  After hearing it performed, Magnusson researched the piece, </w:t>
      </w:r>
      <w:r w:rsidR="008C6112" w:rsidRPr="008C6112">
        <w:rPr>
          <w:rFonts w:cs="Helvetica"/>
          <w:sz w:val="22"/>
          <w:szCs w:val="26"/>
        </w:rPr>
        <w:t>discovered that it had debuted in Woodstock</w:t>
      </w:r>
      <w:r w:rsidR="00244C63">
        <w:rPr>
          <w:rFonts w:cs="Helvetica"/>
          <w:sz w:val="22"/>
          <w:szCs w:val="26"/>
        </w:rPr>
        <w:t>,</w:t>
      </w:r>
      <w:r w:rsidR="008C6112" w:rsidRPr="008C6112">
        <w:rPr>
          <w:rFonts w:cs="Helvetica"/>
          <w:sz w:val="22"/>
          <w:szCs w:val="26"/>
        </w:rPr>
        <w:t xml:space="preserve"> and decided to put on an a</w:t>
      </w:r>
      <w:r w:rsidR="00093BC6">
        <w:rPr>
          <w:rFonts w:cs="Helvetica"/>
          <w:sz w:val="22"/>
          <w:szCs w:val="26"/>
        </w:rPr>
        <w:t>nniversary concert.  This is the second year of that concert.</w:t>
      </w:r>
    </w:p>
    <w:p w:rsidR="00093BC6" w:rsidRPr="00093BC6" w:rsidRDefault="00093BC6" w:rsidP="00093BC6">
      <w:pPr>
        <w:rPr>
          <w:sz w:val="22"/>
        </w:rPr>
      </w:pPr>
    </w:p>
    <w:p w:rsidR="00093BC6" w:rsidRDefault="00093BC6" w:rsidP="00244C63">
      <w:pPr>
        <w:spacing w:before="120"/>
        <w:rPr>
          <w:rFonts w:cs="Helvetica Neue Light"/>
          <w:sz w:val="22"/>
          <w:szCs w:val="28"/>
        </w:rPr>
      </w:pPr>
      <w:r>
        <w:rPr>
          <w:rFonts w:cs="Helvetica Neue Light"/>
          <w:sz w:val="22"/>
          <w:szCs w:val="28"/>
        </w:rPr>
        <w:t xml:space="preserve">Winner of </w:t>
      </w:r>
      <w:r w:rsidRPr="00093BC6">
        <w:rPr>
          <w:rFonts w:cs="Helvetica Neue Light"/>
          <w:sz w:val="22"/>
          <w:szCs w:val="28"/>
        </w:rPr>
        <w:t>6 Downbeat Critics Awards for his performing</w:t>
      </w:r>
      <w:r>
        <w:rPr>
          <w:rFonts w:cs="Helvetica Neue Light"/>
          <w:sz w:val="22"/>
          <w:szCs w:val="28"/>
        </w:rPr>
        <w:t xml:space="preserve"> on vibes</w:t>
      </w:r>
      <w:r w:rsidRPr="00093BC6">
        <w:rPr>
          <w:rFonts w:cs="Helvetica Neue Light"/>
          <w:sz w:val="22"/>
          <w:szCs w:val="28"/>
        </w:rPr>
        <w:t xml:space="preserve">, </w:t>
      </w:r>
      <w:r w:rsidRPr="00093BC6">
        <w:rPr>
          <w:rFonts w:cs="Helvetica Neue Light"/>
          <w:b/>
          <w:sz w:val="22"/>
          <w:szCs w:val="28"/>
        </w:rPr>
        <w:t>Karl Berger</w:t>
      </w:r>
      <w:r w:rsidRPr="00093BC6">
        <w:rPr>
          <w:rFonts w:cs="Helvetica Neue Light"/>
          <w:sz w:val="22"/>
          <w:szCs w:val="28"/>
        </w:rPr>
        <w:t xml:space="preserve"> is an award-winning composer/arranger whose scores for film and tv have won broad critical acclaim. </w:t>
      </w:r>
      <w:r>
        <w:rPr>
          <w:rFonts w:cs="Helvetica Neue Light"/>
          <w:sz w:val="22"/>
          <w:szCs w:val="28"/>
        </w:rPr>
        <w:t xml:space="preserve">With Ornette Coleman and Ingrid Sertso, he founded the </w:t>
      </w:r>
      <w:hyperlink r:id="rId7" w:history="1">
        <w:r w:rsidRPr="00093BC6">
          <w:rPr>
            <w:rStyle w:val="Hyperlink"/>
            <w:rFonts w:cs="Helvetica Neue Light"/>
            <w:b/>
            <w:sz w:val="22"/>
            <w:szCs w:val="28"/>
          </w:rPr>
          <w:t>Creative Music Studio</w:t>
        </w:r>
      </w:hyperlink>
      <w:r>
        <w:rPr>
          <w:rFonts w:cs="Helvetica Neue Light"/>
          <w:sz w:val="22"/>
          <w:szCs w:val="28"/>
        </w:rPr>
        <w:t>.  Cage was on the founding advisory board. Berger</w:t>
      </w:r>
      <w:r w:rsidRPr="00093BC6">
        <w:rPr>
          <w:rFonts w:cs="Helvetica Neue Light"/>
          <w:sz w:val="22"/>
          <w:szCs w:val="28"/>
        </w:rPr>
        <w:t xml:space="preserve"> has written and recorded over 200 compositions and arrangements for classical ensembles, jazz groups, songwriters and performers, big bands, symphony and crossover projects.  </w:t>
      </w:r>
      <w:r>
        <w:rPr>
          <w:rFonts w:cs="Helvetica Neue Light"/>
          <w:sz w:val="22"/>
          <w:szCs w:val="28"/>
        </w:rPr>
        <w:t>More</w:t>
      </w:r>
      <w:r w:rsidRPr="00093BC6">
        <w:rPr>
          <w:rFonts w:cs="Helvetica Neue Light"/>
          <w:sz w:val="22"/>
          <w:szCs w:val="28"/>
        </w:rPr>
        <w:t>: </w:t>
      </w:r>
      <w:hyperlink r:id="rId8" w:history="1">
        <w:r w:rsidRPr="00093BC6">
          <w:rPr>
            <w:rFonts w:cs="Helvetica Neue Light"/>
            <w:color w:val="008DAC"/>
            <w:sz w:val="22"/>
            <w:szCs w:val="28"/>
          </w:rPr>
          <w:t>http://en.wikipedia.org/wiki/Karl_Berger</w:t>
        </w:r>
      </w:hyperlink>
    </w:p>
    <w:p w:rsidR="00093BC6" w:rsidRPr="00093BC6" w:rsidRDefault="00093BC6" w:rsidP="00244C63">
      <w:pPr>
        <w:spacing w:before="120"/>
        <w:rPr>
          <w:rFonts w:cs="Helvetica Neue Light"/>
          <w:sz w:val="22"/>
          <w:szCs w:val="28"/>
        </w:rPr>
      </w:pPr>
    </w:p>
    <w:p w:rsidR="00093BC6" w:rsidRDefault="00093BC6" w:rsidP="00300913">
      <w:pPr>
        <w:rPr>
          <w:rFonts w:cs="Georgia"/>
          <w:sz w:val="22"/>
          <w:szCs w:val="32"/>
        </w:rPr>
      </w:pPr>
      <w:r w:rsidRPr="00093BC6">
        <w:rPr>
          <w:rFonts w:cs="Georgia"/>
          <w:sz w:val="22"/>
          <w:szCs w:val="32"/>
        </w:rPr>
        <w:t xml:space="preserve">An acclaimed art critic, columnist, and editor, </w:t>
      </w:r>
      <w:r w:rsidRPr="00093BC6">
        <w:rPr>
          <w:rFonts w:cs="Georgia"/>
          <w:b/>
          <w:sz w:val="22"/>
          <w:szCs w:val="32"/>
        </w:rPr>
        <w:t>Kay Larson</w:t>
      </w:r>
      <w:r w:rsidRPr="00093BC6">
        <w:rPr>
          <w:rFonts w:cs="Georgia"/>
          <w:sz w:val="22"/>
          <w:szCs w:val="32"/>
        </w:rPr>
        <w:t xml:space="preserve"> began her career in journa</w:t>
      </w:r>
      <w:r>
        <w:rPr>
          <w:rFonts w:cs="Georgia"/>
          <w:sz w:val="22"/>
          <w:szCs w:val="32"/>
        </w:rPr>
        <w:t>lism in Cambridge, Mass.</w:t>
      </w:r>
      <w:r w:rsidRPr="00093BC6">
        <w:rPr>
          <w:rFonts w:cs="Georgia"/>
          <w:sz w:val="22"/>
          <w:szCs w:val="32"/>
        </w:rPr>
        <w:t xml:space="preserve"> at </w:t>
      </w:r>
      <w:r w:rsidRPr="00093BC6">
        <w:rPr>
          <w:rFonts w:cs="Georgia"/>
          <w:i/>
          <w:iCs/>
          <w:sz w:val="22"/>
          <w:szCs w:val="32"/>
        </w:rPr>
        <w:t>The Real Paper</w:t>
      </w:r>
      <w:r w:rsidRPr="00093BC6">
        <w:rPr>
          <w:rFonts w:cs="Georgia"/>
          <w:sz w:val="22"/>
          <w:szCs w:val="32"/>
        </w:rPr>
        <w:t>, then served as an associate editor at </w:t>
      </w:r>
      <w:r w:rsidRPr="00093BC6">
        <w:rPr>
          <w:rFonts w:cs="Georgia"/>
          <w:i/>
          <w:iCs/>
          <w:sz w:val="22"/>
          <w:szCs w:val="32"/>
        </w:rPr>
        <w:t>Artnews</w:t>
      </w:r>
      <w:r w:rsidRPr="00093BC6">
        <w:rPr>
          <w:rFonts w:cs="Georgia"/>
          <w:sz w:val="22"/>
          <w:szCs w:val="32"/>
        </w:rPr>
        <w:t> and an art critic for the </w:t>
      </w:r>
      <w:r w:rsidRPr="00093BC6">
        <w:rPr>
          <w:rFonts w:cs="Georgia"/>
          <w:i/>
          <w:iCs/>
          <w:sz w:val="22"/>
          <w:szCs w:val="32"/>
        </w:rPr>
        <w:t>Village Voice</w:t>
      </w:r>
      <w:r w:rsidRPr="00093BC6">
        <w:rPr>
          <w:rFonts w:cs="Georgia"/>
          <w:sz w:val="22"/>
          <w:szCs w:val="32"/>
        </w:rPr>
        <w:t>. She was the art critic for </w:t>
      </w:r>
      <w:r w:rsidRPr="00093BC6">
        <w:rPr>
          <w:rFonts w:cs="Georgia"/>
          <w:i/>
          <w:iCs/>
          <w:sz w:val="22"/>
          <w:szCs w:val="32"/>
        </w:rPr>
        <w:t>New York Magazine</w:t>
      </w:r>
      <w:r w:rsidRPr="00093BC6">
        <w:rPr>
          <w:rFonts w:cs="Georgia"/>
          <w:sz w:val="22"/>
          <w:szCs w:val="32"/>
        </w:rPr>
        <w:t> for 14 years, and has been a frequent contributor to</w:t>
      </w:r>
      <w:r w:rsidRPr="00093BC6">
        <w:rPr>
          <w:rFonts w:cs="Georgia"/>
          <w:i/>
          <w:iCs/>
          <w:sz w:val="22"/>
          <w:szCs w:val="32"/>
        </w:rPr>
        <w:t>The New York Times</w:t>
      </w:r>
      <w:r w:rsidRPr="00093BC6">
        <w:rPr>
          <w:rFonts w:cs="Georgia"/>
          <w:sz w:val="22"/>
          <w:szCs w:val="32"/>
        </w:rPr>
        <w:t>. In 1994, she entered Zen practice at a Buddhist</w:t>
      </w:r>
      <w:r>
        <w:rPr>
          <w:rFonts w:cs="Georgia"/>
          <w:sz w:val="22"/>
          <w:szCs w:val="32"/>
        </w:rPr>
        <w:t xml:space="preserve"> monastery in upstate New York and is the author of the just released: </w:t>
      </w:r>
      <w:hyperlink r:id="rId9" w:history="1">
        <w:r w:rsidRPr="00093BC6">
          <w:rPr>
            <w:rStyle w:val="Hyperlink"/>
            <w:rFonts w:cs="Times"/>
            <w:sz w:val="22"/>
            <w:szCs w:val="48"/>
          </w:rPr>
          <w:t>Where the Heart Beats: John Cage, Zen Buddhism, and the Inner Life of Artists</w:t>
        </w:r>
      </w:hyperlink>
      <w:r>
        <w:rPr>
          <w:rFonts w:cs="Times"/>
          <w:sz w:val="22"/>
          <w:szCs w:val="48"/>
        </w:rPr>
        <w:t>.</w:t>
      </w:r>
    </w:p>
    <w:p w:rsidR="00300913" w:rsidRPr="00300913" w:rsidRDefault="00300913" w:rsidP="00300913"/>
    <w:p w:rsidR="00C1382D" w:rsidRDefault="00FF2F7F">
      <w:pPr>
        <w:rPr>
          <w:sz w:val="22"/>
        </w:rPr>
      </w:pPr>
      <w:hyperlink r:id="rId10" w:history="1">
        <w:r w:rsidR="00C36241" w:rsidRPr="00FF2F7F">
          <w:rPr>
            <w:rStyle w:val="Hyperlink"/>
            <w:b/>
            <w:sz w:val="22"/>
          </w:rPr>
          <w:t>The Woodstock Artists Association &amp; Museum</w:t>
        </w:r>
      </w:hyperlink>
      <w:r w:rsidR="00C36241" w:rsidRPr="00FF2F7F">
        <w:rPr>
          <w:b/>
          <w:sz w:val="22"/>
        </w:rPr>
        <w:t xml:space="preserve"> </w:t>
      </w:r>
      <w:r w:rsidR="00C36241" w:rsidRPr="00C36241">
        <w:rPr>
          <w:sz w:val="22"/>
        </w:rPr>
        <w:t>was founded in 1919 to exhibit and collect work in all media by area artists and to support the tradition of Woodstock as the “Colony of the Arts.”</w:t>
      </w:r>
      <w:r w:rsidR="00F57C6D">
        <w:rPr>
          <w:sz w:val="22"/>
        </w:rPr>
        <w:t xml:space="preserve">  </w:t>
      </w:r>
      <w:r w:rsidR="005E757E">
        <w:rPr>
          <w:sz w:val="22"/>
        </w:rPr>
        <w:t>It is a super awesome place that has attained even higher levels of awesomeness by agreeing to host</w:t>
      </w:r>
      <w:r w:rsidR="00F57C6D">
        <w:rPr>
          <w:sz w:val="22"/>
        </w:rPr>
        <w:t xml:space="preserve"> this concert.</w:t>
      </w:r>
      <w:r w:rsidR="005E757E">
        <w:rPr>
          <w:sz w:val="22"/>
        </w:rPr>
        <w:t xml:space="preserve">  </w:t>
      </w:r>
    </w:p>
    <w:p w:rsidR="00A14C22" w:rsidRDefault="00A14C22">
      <w:pPr>
        <w:rPr>
          <w:sz w:val="22"/>
        </w:rPr>
      </w:pPr>
    </w:p>
    <w:p w:rsidR="00300913" w:rsidRPr="00170056" w:rsidRDefault="00170056">
      <w:pPr>
        <w:rPr>
          <w:sz w:val="22"/>
        </w:rPr>
      </w:pPr>
      <w:r w:rsidRPr="00170056">
        <w:rPr>
          <w:sz w:val="22"/>
        </w:rPr>
        <w:t>Questions?  Answers?  Cal</w:t>
      </w:r>
      <w:r>
        <w:rPr>
          <w:sz w:val="22"/>
        </w:rPr>
        <w:t>l Norm Magnusson</w:t>
      </w:r>
      <w:r w:rsidRPr="00170056">
        <w:rPr>
          <w:sz w:val="22"/>
        </w:rPr>
        <w:t xml:space="preserve"> or Carl Van Brunt</w:t>
      </w:r>
      <w:r>
        <w:rPr>
          <w:sz w:val="22"/>
        </w:rPr>
        <w:t xml:space="preserve"> at WAAM.</w:t>
      </w:r>
    </w:p>
    <w:sectPr w:rsidR="00300913" w:rsidRPr="00170056" w:rsidSect="003009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6E5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0ACD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B105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432D5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988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6E292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C9EA9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DA3B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076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E52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1CA6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5E2"/>
    <w:rsid w:val="00093BC6"/>
    <w:rsid w:val="000C35E2"/>
    <w:rsid w:val="000E67EC"/>
    <w:rsid w:val="00170056"/>
    <w:rsid w:val="00244C63"/>
    <w:rsid w:val="002C4A97"/>
    <w:rsid w:val="00300913"/>
    <w:rsid w:val="00303EF9"/>
    <w:rsid w:val="00317B4B"/>
    <w:rsid w:val="004E66CB"/>
    <w:rsid w:val="00564C26"/>
    <w:rsid w:val="005E757E"/>
    <w:rsid w:val="0063350D"/>
    <w:rsid w:val="00672B21"/>
    <w:rsid w:val="006A43B7"/>
    <w:rsid w:val="006C3A68"/>
    <w:rsid w:val="006F12AC"/>
    <w:rsid w:val="008177BA"/>
    <w:rsid w:val="008742D0"/>
    <w:rsid w:val="00874C7E"/>
    <w:rsid w:val="008C6112"/>
    <w:rsid w:val="009D540B"/>
    <w:rsid w:val="00A14C22"/>
    <w:rsid w:val="00AD4EA7"/>
    <w:rsid w:val="00B116E1"/>
    <w:rsid w:val="00B7012D"/>
    <w:rsid w:val="00C1382D"/>
    <w:rsid w:val="00C36241"/>
    <w:rsid w:val="00D23D0C"/>
    <w:rsid w:val="00DD1146"/>
    <w:rsid w:val="00E0379A"/>
    <w:rsid w:val="00E12B0F"/>
    <w:rsid w:val="00F57C6D"/>
    <w:rsid w:val="00FF2F7F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ssmag@aol.com" TargetMode="External"/><Relationship Id="rId6" Type="http://schemas.openxmlformats.org/officeDocument/2006/relationships/hyperlink" Target="http://fourththirty3sixty.blogspot.com/" TargetMode="External"/><Relationship Id="rId7" Type="http://schemas.openxmlformats.org/officeDocument/2006/relationships/hyperlink" Target="http://www.CreativeMusicStudio.org/" TargetMode="External"/><Relationship Id="rId8" Type="http://schemas.openxmlformats.org/officeDocument/2006/relationships/hyperlink" Target="http://en.wikipedia.org/wiki/Karl_Berger" TargetMode="External"/><Relationship Id="rId9" Type="http://schemas.openxmlformats.org/officeDocument/2006/relationships/hyperlink" Target="http://www.barnesandnoble.com/w/where-the-heart-beats-kay-larson/1110791620?ean=9781594203404" TargetMode="External"/><Relationship Id="rId10" Type="http://schemas.openxmlformats.org/officeDocument/2006/relationships/hyperlink" Target="http://www.woodstocka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2876</Characters>
  <Application>Microsoft Macintosh Word</Application>
  <DocSecurity>0</DocSecurity>
  <Lines>23</Lines>
  <Paragraphs>5</Paragraphs>
  <ScaleCrop>false</ScaleCrop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cp:lastModifiedBy>norm</cp:lastModifiedBy>
  <cp:revision>3</cp:revision>
  <dcterms:created xsi:type="dcterms:W3CDTF">2012-08-15T16:15:00Z</dcterms:created>
  <dcterms:modified xsi:type="dcterms:W3CDTF">2012-08-15T16:17:00Z</dcterms:modified>
</cp:coreProperties>
</file>