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6D2" w:rsidRDefault="00CA66D2" w:rsidP="00E81BDD">
      <w:pPr>
        <w:spacing w:before="100" w:beforeAutospacing="1" w:after="100" w:afterAutospacing="1"/>
        <w:rPr>
          <w:rFonts w:ascii="Times" w:eastAsia="Times New Roman" w:hAnsi="Times" w:cs="Times"/>
          <w:b/>
          <w:bCs/>
          <w:lang w:bidi="ar-SA"/>
        </w:rPr>
      </w:pPr>
    </w:p>
    <w:p w:rsidR="00F84FD8" w:rsidRDefault="00E81BDD" w:rsidP="00F84FD8">
      <w:pPr>
        <w:jc w:val="center"/>
        <w:rPr>
          <w:rFonts w:ascii="Times" w:eastAsia="Times New Roman" w:hAnsi="Times" w:cs="Times"/>
          <w:b/>
          <w:bCs/>
          <w:lang w:bidi="ar-SA"/>
        </w:rPr>
      </w:pPr>
      <w:r>
        <w:rPr>
          <w:rFonts w:ascii="Times" w:eastAsia="Times New Roman" w:hAnsi="Times" w:cs="Times"/>
          <w:b/>
          <w:bCs/>
          <w:lang w:bidi="ar-SA"/>
        </w:rPr>
        <w:t xml:space="preserve">HOW </w:t>
      </w:r>
      <w:r w:rsidR="00F7394F">
        <w:rPr>
          <w:rFonts w:ascii="Times" w:eastAsia="Times New Roman" w:hAnsi="Times" w:cs="Times"/>
          <w:b/>
          <w:bCs/>
          <w:lang w:bidi="ar-SA"/>
        </w:rPr>
        <w:t xml:space="preserve">SCSU </w:t>
      </w:r>
      <w:r>
        <w:rPr>
          <w:rFonts w:ascii="Times" w:eastAsia="Times New Roman" w:hAnsi="Times" w:cs="Times"/>
          <w:b/>
          <w:bCs/>
          <w:lang w:bidi="ar-SA"/>
        </w:rPr>
        <w:t>FACULTY</w:t>
      </w:r>
      <w:r w:rsidRPr="00EC0AAD">
        <w:rPr>
          <w:rFonts w:ascii="Times" w:eastAsia="Times New Roman" w:hAnsi="Times" w:cs="Times"/>
          <w:b/>
          <w:bCs/>
          <w:lang w:bidi="ar-SA"/>
        </w:rPr>
        <w:t xml:space="preserve"> CAN SUPPORT</w:t>
      </w:r>
      <w:r>
        <w:rPr>
          <w:rFonts w:ascii="Times" w:eastAsia="Times New Roman" w:hAnsi="Times" w:cs="Times"/>
          <w:b/>
          <w:bCs/>
          <w:lang w:bidi="ar-SA"/>
        </w:rPr>
        <w:t xml:space="preserve"> A STUDENT WHO HAS EXPERIENCED</w:t>
      </w:r>
    </w:p>
    <w:p w:rsidR="00E81BDD" w:rsidRPr="00EC0AAD" w:rsidRDefault="00E81BDD" w:rsidP="00F84FD8">
      <w:pPr>
        <w:jc w:val="center"/>
        <w:rPr>
          <w:rFonts w:ascii="Times" w:eastAsia="Times New Roman" w:hAnsi="Times" w:cs="Times"/>
          <w:b/>
          <w:bCs/>
          <w:lang w:bidi="ar-SA"/>
        </w:rPr>
      </w:pPr>
      <w:r>
        <w:rPr>
          <w:rFonts w:ascii="Times" w:eastAsia="Times New Roman" w:hAnsi="Times" w:cs="Times"/>
          <w:b/>
          <w:bCs/>
          <w:lang w:bidi="ar-SA"/>
        </w:rPr>
        <w:t>A SEXUAL ASSAULT</w:t>
      </w:r>
      <w:r w:rsidR="00F7394F">
        <w:rPr>
          <w:rFonts w:ascii="Times" w:eastAsia="Times New Roman" w:hAnsi="Times" w:cs="Times"/>
          <w:b/>
          <w:bCs/>
          <w:lang w:bidi="ar-SA"/>
        </w:rPr>
        <w:t xml:space="preserve"> ON A STUDY ABROAD TRIP</w:t>
      </w:r>
    </w:p>
    <w:p w:rsidR="00CA66D2" w:rsidRDefault="00CA66D2" w:rsidP="00E81BDD">
      <w:pPr>
        <w:rPr>
          <w:rFonts w:ascii="Times" w:eastAsia="Times New Roman" w:hAnsi="Times" w:cs="Times"/>
          <w:b/>
          <w:bCs/>
          <w:u w:val="single"/>
          <w:lang w:bidi="ar-SA"/>
        </w:rPr>
      </w:pPr>
    </w:p>
    <w:p w:rsidR="00CA66D2" w:rsidRDefault="00CA66D2" w:rsidP="00E81BDD">
      <w:pPr>
        <w:rPr>
          <w:rFonts w:ascii="Times" w:eastAsia="Times New Roman" w:hAnsi="Times" w:cs="Times"/>
          <w:b/>
          <w:bCs/>
          <w:u w:val="single"/>
          <w:lang w:bidi="ar-SA"/>
        </w:rPr>
      </w:pPr>
    </w:p>
    <w:p w:rsidR="00E81BDD" w:rsidRDefault="00E81BDD" w:rsidP="00E81BDD">
      <w:pPr>
        <w:rPr>
          <w:rFonts w:ascii="Times" w:eastAsia="Times New Roman" w:hAnsi="Times" w:cs="Times"/>
          <w:b/>
          <w:bCs/>
          <w:u w:val="single"/>
          <w:lang w:bidi="ar-SA"/>
        </w:rPr>
      </w:pPr>
      <w:r w:rsidRPr="00EC0AAD">
        <w:rPr>
          <w:rFonts w:ascii="Times" w:eastAsia="Times New Roman" w:hAnsi="Times" w:cs="Times"/>
          <w:b/>
          <w:bCs/>
          <w:u w:val="single"/>
          <w:lang w:bidi="ar-SA"/>
        </w:rPr>
        <w:t>SAFETY</w:t>
      </w:r>
    </w:p>
    <w:p w:rsidR="00E81BDD" w:rsidRPr="00E81BDD" w:rsidRDefault="00E81BDD" w:rsidP="00E81BDD">
      <w:pPr>
        <w:rPr>
          <w:rFonts w:ascii="Times" w:eastAsia="Times New Roman" w:hAnsi="Times" w:cs="Times"/>
          <w:b/>
          <w:bCs/>
          <w:u w:val="single"/>
          <w:lang w:bidi="ar-SA"/>
        </w:rPr>
      </w:pPr>
      <w:r>
        <w:rPr>
          <w:rFonts w:ascii="Times" w:eastAsia="Times New Roman" w:hAnsi="Times" w:cs="Times"/>
          <w:lang w:bidi="ar-SA"/>
        </w:rPr>
        <w:t>The most important role that a faculty can play after a student</w:t>
      </w:r>
      <w:r w:rsidRPr="00EC0AAD">
        <w:rPr>
          <w:rFonts w:ascii="Times" w:eastAsia="Times New Roman" w:hAnsi="Times" w:cs="Times"/>
          <w:lang w:bidi="ar-SA"/>
        </w:rPr>
        <w:t xml:space="preserve"> has been </w:t>
      </w:r>
      <w:r w:rsidR="004063C6">
        <w:rPr>
          <w:rFonts w:ascii="Times" w:eastAsia="Times New Roman" w:hAnsi="Times" w:cs="Times"/>
          <w:lang w:bidi="ar-SA"/>
        </w:rPr>
        <w:t xml:space="preserve"> rape</w:t>
      </w:r>
      <w:r w:rsidRPr="00EC0AAD">
        <w:rPr>
          <w:rFonts w:ascii="Times" w:eastAsia="Times New Roman" w:hAnsi="Times" w:cs="Times"/>
          <w:lang w:bidi="ar-SA"/>
        </w:rPr>
        <w:t>d</w:t>
      </w:r>
      <w:r w:rsidR="003E7DF8">
        <w:rPr>
          <w:rFonts w:ascii="Times" w:eastAsia="Times New Roman" w:hAnsi="Times" w:cs="Times"/>
          <w:lang w:bidi="ar-SA"/>
        </w:rPr>
        <w:t xml:space="preserve"> or sexually assaulted is to assist </w:t>
      </w:r>
      <w:r w:rsidRPr="00EC0AAD">
        <w:rPr>
          <w:rFonts w:ascii="Times" w:eastAsia="Times New Roman" w:hAnsi="Times" w:cs="Times"/>
          <w:lang w:bidi="ar-SA"/>
        </w:rPr>
        <w:t>her</w:t>
      </w:r>
      <w:r w:rsidR="003E7DF8">
        <w:rPr>
          <w:rFonts w:ascii="Times" w:eastAsia="Times New Roman" w:hAnsi="Times" w:cs="Times"/>
          <w:lang w:bidi="ar-SA"/>
        </w:rPr>
        <w:t xml:space="preserve"> or him</w:t>
      </w:r>
      <w:r w:rsidRPr="00EC0AAD">
        <w:rPr>
          <w:rFonts w:ascii="Times" w:eastAsia="Times New Roman" w:hAnsi="Times" w:cs="Times"/>
          <w:lang w:bidi="ar-SA"/>
        </w:rPr>
        <w:t xml:space="preserve"> as soon as possible and begin creating an environment where she</w:t>
      </w:r>
      <w:r w:rsidR="003E7DF8">
        <w:rPr>
          <w:rFonts w:ascii="Times" w:eastAsia="Times New Roman" w:hAnsi="Times" w:cs="Times"/>
          <w:lang w:bidi="ar-SA"/>
        </w:rPr>
        <w:t>/he</w:t>
      </w:r>
      <w:r w:rsidRPr="00EC0AAD">
        <w:rPr>
          <w:rFonts w:ascii="Times" w:eastAsia="Times New Roman" w:hAnsi="Times" w:cs="Times"/>
          <w:lang w:bidi="ar-SA"/>
        </w:rPr>
        <w:t xml:space="preserve"> can feel safe.</w:t>
      </w:r>
    </w:p>
    <w:p w:rsidR="004063C6" w:rsidRDefault="004063C6" w:rsidP="00E81BDD">
      <w:pPr>
        <w:rPr>
          <w:rFonts w:ascii="Times" w:eastAsia="Times New Roman" w:hAnsi="Times" w:cs="Times"/>
          <w:i/>
          <w:iCs/>
          <w:lang w:bidi="ar-SA"/>
        </w:rPr>
      </w:pPr>
    </w:p>
    <w:p w:rsidR="00E81BDD" w:rsidRPr="00EC0AAD" w:rsidRDefault="00677D9A" w:rsidP="00E81BDD">
      <w:pPr>
        <w:rPr>
          <w:rFonts w:ascii="Times" w:eastAsia="Times New Roman" w:hAnsi="Times" w:cs="Times"/>
          <w:i/>
          <w:iCs/>
          <w:lang w:bidi="ar-SA"/>
        </w:rPr>
      </w:pPr>
      <w:r>
        <w:rPr>
          <w:rFonts w:ascii="Times" w:eastAsia="Times New Roman" w:hAnsi="Times" w:cs="Times"/>
          <w:i/>
          <w:iCs/>
          <w:lang w:bidi="ar-SA"/>
        </w:rPr>
        <w:t>Healing cannot start until the student</w:t>
      </w:r>
      <w:r w:rsidR="00E81BDD" w:rsidRPr="00EC0AAD">
        <w:rPr>
          <w:rFonts w:ascii="Times" w:eastAsia="Times New Roman" w:hAnsi="Times" w:cs="Times"/>
          <w:i/>
          <w:iCs/>
          <w:lang w:bidi="ar-SA"/>
        </w:rPr>
        <w:t xml:space="preserve"> begins to feel safe.</w:t>
      </w:r>
    </w:p>
    <w:p w:rsidR="00E81BDD" w:rsidRDefault="00E81BDD" w:rsidP="00E81BDD">
      <w:pPr>
        <w:rPr>
          <w:rFonts w:ascii="Times" w:eastAsia="Times New Roman" w:hAnsi="Times" w:cs="Times"/>
          <w:u w:val="single"/>
          <w:lang w:bidi="ar-SA"/>
        </w:rPr>
      </w:pPr>
    </w:p>
    <w:p w:rsidR="00E81BDD" w:rsidRPr="00CA66D2" w:rsidRDefault="00E81BDD" w:rsidP="00E81BDD">
      <w:pPr>
        <w:rPr>
          <w:rFonts w:ascii="Times" w:eastAsia="Times New Roman" w:hAnsi="Times" w:cs="Times"/>
          <w:b/>
          <w:u w:val="single"/>
          <w:lang w:bidi="ar-SA"/>
        </w:rPr>
      </w:pPr>
      <w:r w:rsidRPr="00CA66D2">
        <w:rPr>
          <w:rFonts w:ascii="Times" w:eastAsia="Times New Roman" w:hAnsi="Times" w:cs="Times"/>
          <w:b/>
          <w:u w:val="single"/>
          <w:lang w:bidi="ar-SA"/>
        </w:rPr>
        <w:t>CONTROL</w:t>
      </w:r>
    </w:p>
    <w:p w:rsidR="00E81BDD" w:rsidRPr="00E81BDD" w:rsidRDefault="00112DCE" w:rsidP="00E81BDD">
      <w:pPr>
        <w:rPr>
          <w:rFonts w:ascii="Times" w:eastAsia="Times New Roman" w:hAnsi="Times" w:cs="Times"/>
          <w:u w:val="single"/>
          <w:lang w:bidi="ar-SA"/>
        </w:rPr>
      </w:pPr>
      <w:r>
        <w:rPr>
          <w:rFonts w:ascii="Times" w:eastAsia="Times New Roman" w:hAnsi="Times" w:cs="Times"/>
          <w:lang w:bidi="ar-SA"/>
        </w:rPr>
        <w:t xml:space="preserve">Allow </w:t>
      </w:r>
      <w:r w:rsidR="00E81BDD">
        <w:rPr>
          <w:rFonts w:ascii="Times" w:eastAsia="Times New Roman" w:hAnsi="Times" w:cs="Times"/>
          <w:lang w:bidi="ar-SA"/>
        </w:rPr>
        <w:t>the student</w:t>
      </w:r>
      <w:r w:rsidR="00677D9A">
        <w:rPr>
          <w:rFonts w:ascii="Times" w:eastAsia="Times New Roman" w:hAnsi="Times" w:cs="Times"/>
          <w:lang w:bidi="ar-SA"/>
        </w:rPr>
        <w:t xml:space="preserve"> to be in as much control</w:t>
      </w:r>
      <w:r w:rsidR="003E7DF8">
        <w:rPr>
          <w:rFonts w:ascii="Times" w:eastAsia="Times New Roman" w:hAnsi="Times" w:cs="Times"/>
          <w:lang w:bidi="ar-SA"/>
        </w:rPr>
        <w:t xml:space="preserve"> of the</w:t>
      </w:r>
      <w:r w:rsidR="00E81BDD">
        <w:rPr>
          <w:rFonts w:ascii="Times" w:eastAsia="Times New Roman" w:hAnsi="Times" w:cs="Times"/>
          <w:lang w:bidi="ar-SA"/>
        </w:rPr>
        <w:t xml:space="preserve"> </w:t>
      </w:r>
      <w:r w:rsidR="00E81BDD" w:rsidRPr="00EC0AAD">
        <w:rPr>
          <w:rFonts w:ascii="Times" w:eastAsia="Times New Roman" w:hAnsi="Times" w:cs="Times"/>
          <w:lang w:bidi="ar-SA"/>
        </w:rPr>
        <w:t>situation as is possible, even in small ways.</w:t>
      </w:r>
      <w:r w:rsidR="00E81BDD">
        <w:rPr>
          <w:rFonts w:ascii="Times" w:eastAsia="Times New Roman" w:hAnsi="Times" w:cs="Times"/>
          <w:lang w:bidi="ar-SA"/>
        </w:rPr>
        <w:t xml:space="preserve"> Don't decide everything for the student</w:t>
      </w:r>
      <w:r w:rsidR="00E81BDD" w:rsidRPr="00EC0AAD">
        <w:rPr>
          <w:rFonts w:ascii="Times" w:eastAsia="Times New Roman" w:hAnsi="Times" w:cs="Times"/>
          <w:lang w:bidi="ar-SA"/>
        </w:rPr>
        <w:t>. For exam</w:t>
      </w:r>
      <w:r w:rsidR="00E81BDD">
        <w:rPr>
          <w:rFonts w:ascii="Times" w:eastAsia="Times New Roman" w:hAnsi="Times" w:cs="Times"/>
          <w:lang w:bidi="ar-SA"/>
        </w:rPr>
        <w:t xml:space="preserve">ple - </w:t>
      </w:r>
      <w:r w:rsidR="00E81BDD" w:rsidRPr="00EC0AAD">
        <w:rPr>
          <w:rFonts w:ascii="Times" w:eastAsia="Times New Roman" w:hAnsi="Times" w:cs="Times"/>
          <w:lang w:bidi="ar-SA"/>
        </w:rPr>
        <w:t>"Do you want to drink a soda or have some water?"; "Where or with whom would you feel safe spending the night tonight?"</w:t>
      </w:r>
    </w:p>
    <w:p w:rsidR="004063C6" w:rsidRDefault="004063C6" w:rsidP="00E81BDD">
      <w:pPr>
        <w:rPr>
          <w:rFonts w:ascii="Times" w:eastAsia="Times New Roman" w:hAnsi="Times" w:cs="Times"/>
          <w:i/>
          <w:iCs/>
          <w:lang w:bidi="ar-SA"/>
        </w:rPr>
      </w:pPr>
    </w:p>
    <w:p w:rsidR="00E81BDD" w:rsidRPr="00EC0AAD" w:rsidRDefault="003E7DF8" w:rsidP="00E81BDD">
      <w:pPr>
        <w:rPr>
          <w:rFonts w:ascii="Times" w:eastAsia="Times New Roman" w:hAnsi="Times" w:cs="Times"/>
          <w:i/>
          <w:iCs/>
          <w:lang w:bidi="ar-SA"/>
        </w:rPr>
      </w:pPr>
      <w:r>
        <w:rPr>
          <w:rFonts w:ascii="Times" w:eastAsia="Times New Roman" w:hAnsi="Times" w:cs="Times"/>
          <w:i/>
          <w:iCs/>
          <w:lang w:bidi="ar-SA"/>
        </w:rPr>
        <w:t>T</w:t>
      </w:r>
      <w:r w:rsidR="00E81BDD">
        <w:rPr>
          <w:rFonts w:ascii="Times" w:eastAsia="Times New Roman" w:hAnsi="Times" w:cs="Times"/>
          <w:i/>
          <w:iCs/>
          <w:lang w:bidi="ar-SA"/>
        </w:rPr>
        <w:t>he student</w:t>
      </w:r>
      <w:r w:rsidR="00E81BDD" w:rsidRPr="00EC0AAD">
        <w:rPr>
          <w:rFonts w:ascii="Times" w:eastAsia="Times New Roman" w:hAnsi="Times" w:cs="Times"/>
          <w:i/>
          <w:iCs/>
          <w:lang w:bidi="ar-SA"/>
        </w:rPr>
        <w:t xml:space="preserve"> has just</w:t>
      </w:r>
      <w:r w:rsidR="004063C6">
        <w:rPr>
          <w:rFonts w:ascii="Times" w:eastAsia="Times New Roman" w:hAnsi="Times" w:cs="Times"/>
          <w:i/>
          <w:iCs/>
          <w:lang w:bidi="ar-SA"/>
        </w:rPr>
        <w:t xml:space="preserve"> lost all control by being sexually assaulted</w:t>
      </w:r>
      <w:r w:rsidR="00E81BDD" w:rsidRPr="00EC0AAD">
        <w:rPr>
          <w:rFonts w:ascii="Times" w:eastAsia="Times New Roman" w:hAnsi="Times" w:cs="Times"/>
          <w:i/>
          <w:iCs/>
          <w:lang w:bidi="ar-SA"/>
        </w:rPr>
        <w:t xml:space="preserve"> and is very sensitive</w:t>
      </w:r>
      <w:r w:rsidR="00E81BDD">
        <w:rPr>
          <w:rFonts w:ascii="Times" w:eastAsia="Times New Roman" w:hAnsi="Times" w:cs="Times"/>
          <w:i/>
          <w:iCs/>
          <w:lang w:bidi="ar-SA"/>
        </w:rPr>
        <w:t xml:space="preserve"> to control issues right now. The survivor </w:t>
      </w:r>
      <w:r w:rsidR="00E81BDD" w:rsidRPr="00EC0AAD">
        <w:rPr>
          <w:rFonts w:ascii="Times" w:eastAsia="Times New Roman" w:hAnsi="Times" w:cs="Times"/>
          <w:i/>
          <w:iCs/>
          <w:lang w:bidi="ar-SA"/>
        </w:rPr>
        <w:t xml:space="preserve">needs to get </w:t>
      </w:r>
      <w:r w:rsidR="00677D9A">
        <w:rPr>
          <w:rFonts w:ascii="Times" w:eastAsia="Times New Roman" w:hAnsi="Times" w:cs="Times"/>
          <w:i/>
          <w:iCs/>
          <w:lang w:bidi="ar-SA"/>
        </w:rPr>
        <w:t>the message from those around them that they are</w:t>
      </w:r>
      <w:r w:rsidR="00E81BDD" w:rsidRPr="00EC0AAD">
        <w:rPr>
          <w:rFonts w:ascii="Times" w:eastAsia="Times New Roman" w:hAnsi="Times" w:cs="Times"/>
          <w:i/>
          <w:iCs/>
          <w:lang w:bidi="ar-SA"/>
        </w:rPr>
        <w:t xml:space="preserve"> back in control to the extent possible.</w:t>
      </w:r>
    </w:p>
    <w:p w:rsidR="00E81BDD" w:rsidRDefault="00E81BDD" w:rsidP="00E81BDD">
      <w:pPr>
        <w:rPr>
          <w:rFonts w:ascii="Times" w:eastAsia="Times New Roman" w:hAnsi="Times" w:cs="Times"/>
          <w:b/>
          <w:bCs/>
          <w:u w:val="single"/>
          <w:lang w:bidi="ar-SA"/>
        </w:rPr>
      </w:pPr>
    </w:p>
    <w:p w:rsidR="00E81BDD" w:rsidRPr="00EC0AAD" w:rsidRDefault="00E81BDD" w:rsidP="00E81BDD">
      <w:pPr>
        <w:rPr>
          <w:rFonts w:ascii="Times" w:eastAsia="Times New Roman" w:hAnsi="Times" w:cs="Times"/>
          <w:b/>
          <w:bCs/>
          <w:u w:val="single"/>
          <w:lang w:bidi="ar-SA"/>
        </w:rPr>
      </w:pPr>
      <w:r w:rsidRPr="00EC0AAD">
        <w:rPr>
          <w:rFonts w:ascii="Times" w:eastAsia="Times New Roman" w:hAnsi="Times" w:cs="Times"/>
          <w:b/>
          <w:bCs/>
          <w:u w:val="single"/>
          <w:lang w:bidi="ar-SA"/>
        </w:rPr>
        <w:t>SUPPORTIVE MESSAGES</w:t>
      </w:r>
    </w:p>
    <w:p w:rsidR="00E81BDD" w:rsidRPr="00EC0AAD" w:rsidRDefault="00E81BDD" w:rsidP="00E81BDD">
      <w:pPr>
        <w:rPr>
          <w:rFonts w:ascii="Times" w:eastAsia="Times New Roman" w:hAnsi="Times" w:cs="Times"/>
          <w:lang w:bidi="ar-SA"/>
        </w:rPr>
      </w:pPr>
      <w:r w:rsidRPr="00EC0AAD">
        <w:rPr>
          <w:rFonts w:ascii="Times" w:eastAsia="Times New Roman" w:hAnsi="Times" w:cs="Times"/>
          <w:lang w:bidi="ar-SA"/>
        </w:rPr>
        <w:t>Th</w:t>
      </w:r>
      <w:r>
        <w:rPr>
          <w:rFonts w:ascii="Times" w:eastAsia="Times New Roman" w:hAnsi="Times" w:cs="Times"/>
          <w:lang w:bidi="ar-SA"/>
        </w:rPr>
        <w:t>ere are three basic messages the student</w:t>
      </w:r>
      <w:r w:rsidRPr="00EC0AAD">
        <w:rPr>
          <w:rFonts w:ascii="Times" w:eastAsia="Times New Roman" w:hAnsi="Times" w:cs="Times"/>
          <w:lang w:bidi="ar-SA"/>
        </w:rPr>
        <w:t xml:space="preserve"> needs to hear verbally and behaviorally from everyone who </w:t>
      </w:r>
      <w:r>
        <w:rPr>
          <w:rFonts w:ascii="Times" w:eastAsia="Times New Roman" w:hAnsi="Times" w:cs="Times"/>
          <w:lang w:bidi="ar-SA"/>
        </w:rPr>
        <w:t>is in a supportive role</w:t>
      </w:r>
      <w:r w:rsidRPr="00EC0AAD">
        <w:rPr>
          <w:rFonts w:ascii="Times" w:eastAsia="Times New Roman" w:hAnsi="Times" w:cs="Times"/>
          <w:lang w:bidi="ar-SA"/>
        </w:rPr>
        <w:t>:</w:t>
      </w:r>
    </w:p>
    <w:p w:rsidR="00E81BDD" w:rsidRPr="00EC0AAD" w:rsidRDefault="00E81BDD" w:rsidP="00E81BDD">
      <w:pPr>
        <w:ind w:left="720"/>
        <w:rPr>
          <w:rFonts w:ascii="Times" w:eastAsia="Times New Roman" w:hAnsi="Times" w:cs="Times"/>
          <w:lang w:bidi="ar-SA"/>
        </w:rPr>
      </w:pPr>
      <w:r w:rsidRPr="00EC0AAD">
        <w:rPr>
          <w:rFonts w:ascii="Times" w:eastAsia="Times New Roman" w:hAnsi="Times" w:cs="Times"/>
          <w:lang w:bidi="ar-SA"/>
        </w:rPr>
        <w:t>· You are not alone. We are with you.</w:t>
      </w:r>
    </w:p>
    <w:p w:rsidR="00E81BDD" w:rsidRPr="00EC0AAD" w:rsidRDefault="00E81BDD" w:rsidP="00E81BDD">
      <w:pPr>
        <w:ind w:left="720"/>
        <w:rPr>
          <w:rFonts w:ascii="Times" w:eastAsia="Times New Roman" w:hAnsi="Times" w:cs="Times"/>
          <w:lang w:bidi="ar-SA"/>
        </w:rPr>
      </w:pPr>
      <w:r w:rsidRPr="00EC0AAD">
        <w:rPr>
          <w:rFonts w:ascii="Times" w:eastAsia="Times New Roman" w:hAnsi="Times" w:cs="Times"/>
          <w:lang w:bidi="ar-SA"/>
        </w:rPr>
        <w:t>· I am so sorry this happened to you.</w:t>
      </w:r>
    </w:p>
    <w:p w:rsidR="00E81BDD" w:rsidRPr="00EC0AAD" w:rsidRDefault="00E81BDD" w:rsidP="00E81BDD">
      <w:pPr>
        <w:ind w:left="720"/>
        <w:rPr>
          <w:rFonts w:ascii="Times" w:eastAsia="Times New Roman" w:hAnsi="Times" w:cs="Times"/>
          <w:lang w:bidi="ar-SA"/>
        </w:rPr>
      </w:pPr>
      <w:r w:rsidRPr="00EC0AAD">
        <w:rPr>
          <w:rFonts w:ascii="Times" w:eastAsia="Times New Roman" w:hAnsi="Times" w:cs="Times"/>
          <w:lang w:bidi="ar-SA"/>
        </w:rPr>
        <w:t>· It was not your fault.</w:t>
      </w:r>
    </w:p>
    <w:p w:rsidR="003E7DF8" w:rsidRDefault="003E7DF8" w:rsidP="00E81BDD">
      <w:pPr>
        <w:rPr>
          <w:rFonts w:ascii="Times" w:eastAsia="Times New Roman" w:hAnsi="Times" w:cs="Times"/>
          <w:lang w:bidi="ar-SA"/>
        </w:rPr>
      </w:pPr>
    </w:p>
    <w:p w:rsidR="00E81BDD" w:rsidRPr="00EC0AAD" w:rsidRDefault="00E81BDD" w:rsidP="00E81BDD">
      <w:pPr>
        <w:rPr>
          <w:rFonts w:ascii="Times" w:eastAsia="Times New Roman" w:hAnsi="Times" w:cs="Times"/>
          <w:lang w:bidi="ar-SA"/>
        </w:rPr>
      </w:pPr>
      <w:r w:rsidRPr="00EC0AAD">
        <w:rPr>
          <w:rFonts w:ascii="Times" w:eastAsia="Times New Roman" w:hAnsi="Times" w:cs="Times"/>
          <w:lang w:bidi="ar-SA"/>
        </w:rPr>
        <w:t xml:space="preserve">At this stage, it is NOT helpful to point out ways that the victim </w:t>
      </w:r>
      <w:r>
        <w:rPr>
          <w:rFonts w:ascii="Times" w:eastAsia="Times New Roman" w:hAnsi="Times" w:cs="Times"/>
          <w:lang w:bidi="ar-SA"/>
        </w:rPr>
        <w:t xml:space="preserve">used poor </w:t>
      </w:r>
      <w:r w:rsidR="00112DCE">
        <w:rPr>
          <w:rFonts w:ascii="Times" w:eastAsia="Times New Roman" w:hAnsi="Times" w:cs="Times"/>
          <w:lang w:bidi="ar-SA"/>
        </w:rPr>
        <w:t>judgment</w:t>
      </w:r>
      <w:r>
        <w:rPr>
          <w:rFonts w:ascii="Times" w:eastAsia="Times New Roman" w:hAnsi="Times" w:cs="Times"/>
          <w:lang w:bidi="ar-SA"/>
        </w:rPr>
        <w:t xml:space="preserve"> or placed themselves</w:t>
      </w:r>
      <w:r w:rsidRPr="00EC0AAD">
        <w:rPr>
          <w:rFonts w:ascii="Times" w:eastAsia="Times New Roman" w:hAnsi="Times" w:cs="Times"/>
          <w:lang w:bidi="ar-SA"/>
        </w:rPr>
        <w:t xml:space="preserve"> at risk. Avoid all statements or attitudes that would imply blame, criticism or </w:t>
      </w:r>
      <w:r w:rsidR="00112DCE" w:rsidRPr="00EC0AAD">
        <w:rPr>
          <w:rFonts w:ascii="Times" w:eastAsia="Times New Roman" w:hAnsi="Times" w:cs="Times"/>
          <w:lang w:bidi="ar-SA"/>
        </w:rPr>
        <w:t>judgment</w:t>
      </w:r>
      <w:r w:rsidRPr="00EC0AAD">
        <w:rPr>
          <w:rFonts w:ascii="Times" w:eastAsia="Times New Roman" w:hAnsi="Times" w:cs="Times"/>
          <w:lang w:bidi="ar-SA"/>
        </w:rPr>
        <w:t>. Remember that no matter what t</w:t>
      </w:r>
      <w:r>
        <w:rPr>
          <w:rFonts w:ascii="Times" w:eastAsia="Times New Roman" w:hAnsi="Times" w:cs="Times"/>
          <w:lang w:bidi="ar-SA"/>
        </w:rPr>
        <w:t>he victim did or did not do, they</w:t>
      </w:r>
      <w:r w:rsidRPr="00EC0AAD">
        <w:rPr>
          <w:rFonts w:ascii="Times" w:eastAsia="Times New Roman" w:hAnsi="Times" w:cs="Times"/>
          <w:lang w:bidi="ar-SA"/>
        </w:rPr>
        <w:t xml:space="preserve"> did not a</w:t>
      </w:r>
      <w:r>
        <w:rPr>
          <w:rFonts w:ascii="Times" w:eastAsia="Times New Roman" w:hAnsi="Times" w:cs="Times"/>
          <w:lang w:bidi="ar-SA"/>
        </w:rPr>
        <w:t xml:space="preserve">sk to be attacked.  </w:t>
      </w:r>
      <w:r w:rsidRPr="00EC0AAD">
        <w:rPr>
          <w:rFonts w:ascii="Times" w:eastAsia="Times New Roman" w:hAnsi="Times" w:cs="Times"/>
          <w:lang w:bidi="ar-SA"/>
        </w:rPr>
        <w:t>The</w:t>
      </w:r>
      <w:r w:rsidR="004063C6">
        <w:rPr>
          <w:rFonts w:ascii="Times" w:eastAsia="Times New Roman" w:hAnsi="Times" w:cs="Times"/>
          <w:lang w:bidi="ar-SA"/>
        </w:rPr>
        <w:t xml:space="preserve"> rapist is to blame for the sexual assault</w:t>
      </w:r>
      <w:r w:rsidRPr="00EC0AAD">
        <w:rPr>
          <w:rFonts w:ascii="Times" w:eastAsia="Times New Roman" w:hAnsi="Times" w:cs="Times"/>
          <w:lang w:bidi="ar-SA"/>
        </w:rPr>
        <w:t>.</w:t>
      </w:r>
    </w:p>
    <w:p w:rsidR="003E7DF8" w:rsidRDefault="003E7DF8" w:rsidP="00E81BDD">
      <w:pPr>
        <w:rPr>
          <w:rFonts w:ascii="Times" w:eastAsia="Times New Roman" w:hAnsi="Times" w:cs="Times"/>
          <w:i/>
          <w:iCs/>
          <w:lang w:bidi="ar-SA"/>
        </w:rPr>
      </w:pPr>
    </w:p>
    <w:p w:rsidR="00E81BDD" w:rsidRPr="00EC0AAD" w:rsidRDefault="00E81BDD" w:rsidP="00E81BDD">
      <w:pPr>
        <w:rPr>
          <w:rFonts w:ascii="Times" w:eastAsia="Times New Roman" w:hAnsi="Times" w:cs="Times"/>
          <w:i/>
          <w:iCs/>
          <w:lang w:bidi="ar-SA"/>
        </w:rPr>
      </w:pPr>
      <w:r>
        <w:rPr>
          <w:rFonts w:ascii="Times" w:eastAsia="Times New Roman" w:hAnsi="Times" w:cs="Times"/>
          <w:i/>
          <w:iCs/>
          <w:lang w:bidi="ar-SA"/>
        </w:rPr>
        <w:t xml:space="preserve"> If the student placed</w:t>
      </w:r>
      <w:r w:rsidR="00112DCE">
        <w:rPr>
          <w:rFonts w:ascii="Times" w:eastAsia="Times New Roman" w:hAnsi="Times" w:cs="Times"/>
          <w:i/>
          <w:iCs/>
          <w:lang w:bidi="ar-SA"/>
        </w:rPr>
        <w:t xml:space="preserve"> them</w:t>
      </w:r>
      <w:r>
        <w:rPr>
          <w:rFonts w:ascii="Times" w:eastAsia="Times New Roman" w:hAnsi="Times" w:cs="Times"/>
          <w:i/>
          <w:iCs/>
          <w:lang w:bidi="ar-SA"/>
        </w:rPr>
        <w:t>selves</w:t>
      </w:r>
      <w:r w:rsidRPr="00EC0AAD">
        <w:rPr>
          <w:rFonts w:ascii="Times" w:eastAsia="Times New Roman" w:hAnsi="Times" w:cs="Times"/>
          <w:i/>
          <w:iCs/>
          <w:lang w:bidi="ar-SA"/>
        </w:rPr>
        <w:t xml:space="preserve"> in a vulnerable position an</w:t>
      </w:r>
      <w:r w:rsidR="004063C6">
        <w:rPr>
          <w:rFonts w:ascii="Times" w:eastAsia="Times New Roman" w:hAnsi="Times" w:cs="Times"/>
          <w:i/>
          <w:iCs/>
          <w:lang w:bidi="ar-SA"/>
        </w:rPr>
        <w:t>d a sexual assault</w:t>
      </w:r>
      <w:r w:rsidR="00677D9A">
        <w:rPr>
          <w:rFonts w:ascii="Times" w:eastAsia="Times New Roman" w:hAnsi="Times" w:cs="Times"/>
          <w:i/>
          <w:iCs/>
          <w:lang w:bidi="ar-SA"/>
        </w:rPr>
        <w:t xml:space="preserve"> occurred, this issue can</w:t>
      </w:r>
      <w:r w:rsidRPr="00EC0AAD">
        <w:rPr>
          <w:rFonts w:ascii="Times" w:eastAsia="Times New Roman" w:hAnsi="Times" w:cs="Times"/>
          <w:i/>
          <w:iCs/>
          <w:lang w:bidi="ar-SA"/>
        </w:rPr>
        <w:t xml:space="preserve"> be addr</w:t>
      </w:r>
      <w:r w:rsidR="00677D9A">
        <w:rPr>
          <w:rFonts w:ascii="Times" w:eastAsia="Times New Roman" w:hAnsi="Times" w:cs="Times"/>
          <w:i/>
          <w:iCs/>
          <w:lang w:bidi="ar-SA"/>
        </w:rPr>
        <w:t>essed later</w:t>
      </w:r>
      <w:r w:rsidRPr="00EC0AAD">
        <w:rPr>
          <w:rFonts w:ascii="Times" w:eastAsia="Times New Roman" w:hAnsi="Times" w:cs="Times"/>
          <w:i/>
          <w:iCs/>
          <w:lang w:bidi="ar-SA"/>
        </w:rPr>
        <w:t>. If addressed now, it can adversely affect healing and d</w:t>
      </w:r>
      <w:r>
        <w:rPr>
          <w:rFonts w:ascii="Times" w:eastAsia="Times New Roman" w:hAnsi="Times" w:cs="Times"/>
          <w:i/>
          <w:iCs/>
          <w:lang w:bidi="ar-SA"/>
        </w:rPr>
        <w:t>amage your relationship with the student</w:t>
      </w:r>
      <w:r w:rsidR="003E7DF8">
        <w:rPr>
          <w:rFonts w:ascii="Times" w:eastAsia="Times New Roman" w:hAnsi="Times" w:cs="Times"/>
          <w:i/>
          <w:iCs/>
          <w:lang w:bidi="ar-SA"/>
        </w:rPr>
        <w:t xml:space="preserve">. </w:t>
      </w:r>
    </w:p>
    <w:p w:rsidR="00E81BDD" w:rsidRDefault="00E81BDD" w:rsidP="00E81BDD">
      <w:pPr>
        <w:rPr>
          <w:rFonts w:ascii="Times" w:eastAsia="Times New Roman" w:hAnsi="Times" w:cs="Times"/>
          <w:b/>
          <w:bCs/>
          <w:u w:val="single"/>
          <w:lang w:bidi="ar-SA"/>
        </w:rPr>
      </w:pPr>
    </w:p>
    <w:p w:rsidR="00E81BDD" w:rsidRPr="00EC0AAD" w:rsidRDefault="00E81BDD" w:rsidP="00E81BDD">
      <w:pPr>
        <w:rPr>
          <w:rFonts w:ascii="Times" w:eastAsia="Times New Roman" w:hAnsi="Times" w:cs="Times"/>
          <w:b/>
          <w:bCs/>
          <w:u w:val="single"/>
          <w:lang w:bidi="ar-SA"/>
        </w:rPr>
      </w:pPr>
      <w:r w:rsidRPr="00EC0AAD">
        <w:rPr>
          <w:rFonts w:ascii="Times" w:eastAsia="Times New Roman" w:hAnsi="Times" w:cs="Times"/>
          <w:b/>
          <w:bCs/>
          <w:u w:val="single"/>
          <w:lang w:bidi="ar-SA"/>
        </w:rPr>
        <w:t>ADVOCACY</w:t>
      </w:r>
    </w:p>
    <w:p w:rsidR="00E81BDD" w:rsidRPr="00EC0AAD" w:rsidRDefault="00112DCE" w:rsidP="00E81BDD">
      <w:pPr>
        <w:rPr>
          <w:rFonts w:ascii="Times" w:eastAsia="Times New Roman" w:hAnsi="Times" w:cs="Times"/>
          <w:lang w:bidi="ar-SA"/>
        </w:rPr>
      </w:pPr>
      <w:r>
        <w:rPr>
          <w:rFonts w:ascii="Times" w:eastAsia="Times New Roman" w:hAnsi="Times" w:cs="Times"/>
          <w:lang w:bidi="ar-SA"/>
        </w:rPr>
        <w:t>The student</w:t>
      </w:r>
      <w:r w:rsidR="00E81BDD" w:rsidRPr="00EC0AAD">
        <w:rPr>
          <w:rFonts w:ascii="Times" w:eastAsia="Times New Roman" w:hAnsi="Times" w:cs="Times"/>
          <w:lang w:bidi="ar-SA"/>
        </w:rPr>
        <w:t xml:space="preserve"> needs to be accompanied by a responsible staff member to the police station or to any l</w:t>
      </w:r>
      <w:r w:rsidR="003E7DF8">
        <w:rPr>
          <w:rFonts w:ascii="Times" w:eastAsia="Times New Roman" w:hAnsi="Times" w:cs="Times"/>
          <w:lang w:bidi="ar-SA"/>
        </w:rPr>
        <w:t>egal proceeding. Never have them</w:t>
      </w:r>
      <w:r w:rsidR="00E81BDD">
        <w:rPr>
          <w:rFonts w:ascii="Times" w:eastAsia="Times New Roman" w:hAnsi="Times" w:cs="Times"/>
          <w:lang w:bidi="ar-SA"/>
        </w:rPr>
        <w:t xml:space="preserve"> </w:t>
      </w:r>
      <w:r w:rsidR="003E7DF8">
        <w:rPr>
          <w:rFonts w:ascii="Times" w:eastAsia="Times New Roman" w:hAnsi="Times" w:cs="Times"/>
          <w:lang w:bidi="ar-SA"/>
        </w:rPr>
        <w:t>go alone</w:t>
      </w:r>
      <w:r w:rsidR="00E81BDD">
        <w:rPr>
          <w:rFonts w:ascii="Times" w:eastAsia="Times New Roman" w:hAnsi="Times" w:cs="Times"/>
          <w:lang w:bidi="ar-SA"/>
        </w:rPr>
        <w:t>. Be their advocate or find out if that country has</w:t>
      </w:r>
      <w:r w:rsidR="003E7DF8">
        <w:rPr>
          <w:rFonts w:ascii="Times" w:eastAsia="Times New Roman" w:hAnsi="Times" w:cs="Times"/>
          <w:lang w:bidi="ar-SA"/>
        </w:rPr>
        <w:t xml:space="preserve"> sexual assault or crime victim</w:t>
      </w:r>
      <w:r w:rsidR="00E81BDD">
        <w:rPr>
          <w:rFonts w:ascii="Times" w:eastAsia="Times New Roman" w:hAnsi="Times" w:cs="Times"/>
          <w:lang w:bidi="ar-SA"/>
        </w:rPr>
        <w:t xml:space="preserve"> advocates that can be called</w:t>
      </w:r>
      <w:r w:rsidR="00E81BDD" w:rsidRPr="00EC0AAD">
        <w:rPr>
          <w:rFonts w:ascii="Times" w:eastAsia="Times New Roman" w:hAnsi="Times" w:cs="Times"/>
          <w:lang w:bidi="ar-SA"/>
        </w:rPr>
        <w:t xml:space="preserve">. </w:t>
      </w:r>
      <w:r w:rsidR="00E81BDD">
        <w:rPr>
          <w:rFonts w:ascii="Times" w:eastAsia="Times New Roman" w:hAnsi="Times" w:cs="Times"/>
          <w:lang w:bidi="ar-SA"/>
        </w:rPr>
        <w:t>If possible, allow the student</w:t>
      </w:r>
      <w:r w:rsidR="00E81BDD" w:rsidRPr="00EC0AAD">
        <w:rPr>
          <w:rFonts w:ascii="Times" w:eastAsia="Times New Roman" w:hAnsi="Times" w:cs="Times"/>
          <w:lang w:bidi="ar-SA"/>
        </w:rPr>
        <w:t xml:space="preserve"> to have input i</w:t>
      </w:r>
      <w:r w:rsidR="00E81BDD">
        <w:rPr>
          <w:rFonts w:ascii="Times" w:eastAsia="Times New Roman" w:hAnsi="Times" w:cs="Times"/>
          <w:lang w:bidi="ar-SA"/>
        </w:rPr>
        <w:t>nto who will be accompanying them</w:t>
      </w:r>
      <w:r w:rsidR="00E81BDD" w:rsidRPr="00EC0AAD">
        <w:rPr>
          <w:rFonts w:ascii="Times" w:eastAsia="Times New Roman" w:hAnsi="Times" w:cs="Times"/>
          <w:lang w:bidi="ar-SA"/>
        </w:rPr>
        <w:t>.</w:t>
      </w:r>
    </w:p>
    <w:p w:rsidR="00E81BDD" w:rsidRDefault="00E81BDD" w:rsidP="00E81BDD">
      <w:pPr>
        <w:rPr>
          <w:rFonts w:ascii="Times" w:eastAsia="Times New Roman" w:hAnsi="Times" w:cs="Times"/>
          <w:i/>
          <w:iCs/>
          <w:lang w:bidi="ar-SA"/>
        </w:rPr>
      </w:pPr>
    </w:p>
    <w:p w:rsidR="00E81BDD" w:rsidRPr="00EC0AAD" w:rsidRDefault="00E81BDD" w:rsidP="00E81BDD">
      <w:pPr>
        <w:rPr>
          <w:rFonts w:ascii="Times" w:eastAsia="Times New Roman" w:hAnsi="Times" w:cs="Times"/>
          <w:b/>
          <w:bCs/>
          <w:u w:val="single"/>
          <w:lang w:bidi="ar-SA"/>
        </w:rPr>
      </w:pPr>
      <w:r w:rsidRPr="00EC0AAD">
        <w:rPr>
          <w:rFonts w:ascii="Times" w:eastAsia="Times New Roman" w:hAnsi="Times" w:cs="Times"/>
          <w:b/>
          <w:bCs/>
          <w:u w:val="single"/>
          <w:lang w:bidi="ar-SA"/>
        </w:rPr>
        <w:t>PRIVACY</w:t>
      </w:r>
      <w:r w:rsidR="00F61E29">
        <w:rPr>
          <w:rFonts w:ascii="Times" w:eastAsia="Times New Roman" w:hAnsi="Times" w:cs="Times"/>
          <w:b/>
          <w:bCs/>
          <w:u w:val="single"/>
          <w:lang w:bidi="ar-SA"/>
        </w:rPr>
        <w:t xml:space="preserve"> &amp; CONFIDENTIALITY</w:t>
      </w:r>
    </w:p>
    <w:p w:rsidR="00E81BDD" w:rsidRPr="00EC0AAD" w:rsidRDefault="00E81BDD" w:rsidP="00E81BDD">
      <w:pPr>
        <w:rPr>
          <w:rFonts w:ascii="Times" w:eastAsia="Times New Roman" w:hAnsi="Times" w:cs="Times"/>
          <w:lang w:bidi="ar-SA"/>
        </w:rPr>
      </w:pPr>
      <w:r w:rsidRPr="00EC0AAD">
        <w:rPr>
          <w:rFonts w:ascii="Times" w:eastAsia="Times New Roman" w:hAnsi="Times" w:cs="Times"/>
          <w:lang w:bidi="ar-SA"/>
        </w:rPr>
        <w:t>Except for those</w:t>
      </w:r>
      <w:r w:rsidR="00112DCE">
        <w:rPr>
          <w:rFonts w:ascii="Times" w:eastAsia="Times New Roman" w:hAnsi="Times" w:cs="Times"/>
          <w:lang w:bidi="ar-SA"/>
        </w:rPr>
        <w:t xml:space="preserve"> who "need to know"</w:t>
      </w:r>
      <w:r>
        <w:rPr>
          <w:rFonts w:ascii="Times" w:eastAsia="Times New Roman" w:hAnsi="Times" w:cs="Times"/>
          <w:lang w:bidi="ar-SA"/>
        </w:rPr>
        <w:t>, respect the student</w:t>
      </w:r>
      <w:r w:rsidR="00F61E29">
        <w:rPr>
          <w:rFonts w:ascii="Times" w:eastAsia="Times New Roman" w:hAnsi="Times" w:cs="Times"/>
          <w:lang w:bidi="ar-SA"/>
        </w:rPr>
        <w:t>’</w:t>
      </w:r>
      <w:r>
        <w:rPr>
          <w:rFonts w:ascii="Times" w:eastAsia="Times New Roman" w:hAnsi="Times" w:cs="Times"/>
          <w:lang w:bidi="ar-SA"/>
        </w:rPr>
        <w:t>s</w:t>
      </w:r>
      <w:r w:rsidRPr="00EC0AAD">
        <w:rPr>
          <w:rFonts w:ascii="Times" w:eastAsia="Times New Roman" w:hAnsi="Times" w:cs="Times"/>
          <w:lang w:bidi="ar-SA"/>
        </w:rPr>
        <w:t xml:space="preserve"> need for priv</w:t>
      </w:r>
      <w:r w:rsidR="00677D9A">
        <w:rPr>
          <w:rFonts w:ascii="Times" w:eastAsia="Times New Roman" w:hAnsi="Times" w:cs="Times"/>
          <w:lang w:bidi="ar-SA"/>
        </w:rPr>
        <w:t xml:space="preserve">acy. </w:t>
      </w:r>
      <w:r w:rsidR="00381583">
        <w:rPr>
          <w:rFonts w:ascii="Times" w:eastAsia="Times New Roman" w:hAnsi="Times" w:cs="Times"/>
          <w:lang w:bidi="ar-SA"/>
        </w:rPr>
        <w:t xml:space="preserve">(See “Who You Need to Call” on the other information sheet.) </w:t>
      </w:r>
      <w:r w:rsidR="00677D9A">
        <w:rPr>
          <w:rFonts w:ascii="Times" w:eastAsia="Times New Roman" w:hAnsi="Times" w:cs="Times"/>
          <w:lang w:bidi="ar-SA"/>
        </w:rPr>
        <w:t>Do not tell others that the student</w:t>
      </w:r>
      <w:r w:rsidRPr="00EC0AAD">
        <w:rPr>
          <w:rFonts w:ascii="Times" w:eastAsia="Times New Roman" w:hAnsi="Times" w:cs="Times"/>
          <w:lang w:bidi="ar-SA"/>
        </w:rPr>
        <w:t xml:space="preserve"> ha</w:t>
      </w:r>
      <w:r w:rsidR="00F61E29">
        <w:rPr>
          <w:rFonts w:ascii="Times" w:eastAsia="Times New Roman" w:hAnsi="Times" w:cs="Times"/>
          <w:lang w:bidi="ar-SA"/>
        </w:rPr>
        <w:t>s been assaulted</w:t>
      </w:r>
      <w:r>
        <w:rPr>
          <w:rFonts w:ascii="Times" w:eastAsia="Times New Roman" w:hAnsi="Times" w:cs="Times"/>
          <w:lang w:bidi="ar-SA"/>
        </w:rPr>
        <w:t xml:space="preserve"> without</w:t>
      </w:r>
      <w:r w:rsidR="003E7DF8">
        <w:rPr>
          <w:rFonts w:ascii="Times" w:eastAsia="Times New Roman" w:hAnsi="Times" w:cs="Times"/>
          <w:lang w:bidi="ar-SA"/>
        </w:rPr>
        <w:t xml:space="preserve"> getting</w:t>
      </w:r>
      <w:r>
        <w:rPr>
          <w:rFonts w:ascii="Times" w:eastAsia="Times New Roman" w:hAnsi="Times" w:cs="Times"/>
          <w:lang w:bidi="ar-SA"/>
        </w:rPr>
        <w:t xml:space="preserve"> their</w:t>
      </w:r>
      <w:r w:rsidRPr="00EC0AAD">
        <w:rPr>
          <w:rFonts w:ascii="Times" w:eastAsia="Times New Roman" w:hAnsi="Times" w:cs="Times"/>
          <w:lang w:bidi="ar-SA"/>
        </w:rPr>
        <w:t xml:space="preserve"> permission</w:t>
      </w:r>
      <w:r w:rsidR="00F61E29">
        <w:rPr>
          <w:rFonts w:ascii="Times" w:eastAsia="Times New Roman" w:hAnsi="Times" w:cs="Times"/>
          <w:lang w:bidi="ar-SA"/>
        </w:rPr>
        <w:t xml:space="preserve"> or explaining to them why you may need to tell others</w:t>
      </w:r>
      <w:r w:rsidR="00381583">
        <w:rPr>
          <w:rFonts w:ascii="Times" w:eastAsia="Times New Roman" w:hAnsi="Times" w:cs="Times"/>
          <w:lang w:bidi="ar-SA"/>
        </w:rPr>
        <w:t xml:space="preserve">  </w:t>
      </w:r>
      <w:r w:rsidR="00F61E29">
        <w:rPr>
          <w:rFonts w:ascii="Times" w:eastAsia="Times New Roman" w:hAnsi="Times" w:cs="Times"/>
          <w:lang w:bidi="ar-SA"/>
        </w:rPr>
        <w:t>You can tell the student that the three offices on campus that she/he can talk to con</w:t>
      </w:r>
      <w:r w:rsidR="004063C6">
        <w:rPr>
          <w:rFonts w:ascii="Times" w:eastAsia="Times New Roman" w:hAnsi="Times" w:cs="Times"/>
          <w:lang w:bidi="ar-SA"/>
        </w:rPr>
        <w:t>fidentially are the Women’s Center’s Gender Violence Prevention Program, Health Services and Counseling and Psychological services.  In some instances, the student may want your help in talking to the whole group.  The Coordinator of the Gender Violence Prevention program can assist faculty in deciding if this is the best way to proceed and in how to facilitate the meeting.</w:t>
      </w:r>
    </w:p>
    <w:p w:rsidR="003E7DF8" w:rsidRDefault="003E7DF8" w:rsidP="00E81BDD">
      <w:pPr>
        <w:rPr>
          <w:rFonts w:ascii="Times" w:eastAsia="Times New Roman" w:hAnsi="Times" w:cs="Times"/>
          <w:i/>
          <w:iCs/>
          <w:lang w:bidi="ar-SA"/>
        </w:rPr>
      </w:pPr>
    </w:p>
    <w:p w:rsidR="004063C6" w:rsidRDefault="00E81BDD" w:rsidP="004063C6">
      <w:pPr>
        <w:rPr>
          <w:rFonts w:ascii="Times" w:eastAsia="Times New Roman" w:hAnsi="Times" w:cs="Times"/>
          <w:i/>
          <w:iCs/>
          <w:lang w:bidi="ar-SA"/>
        </w:rPr>
      </w:pPr>
      <w:r w:rsidRPr="00EC0AAD">
        <w:rPr>
          <w:rFonts w:ascii="Times" w:eastAsia="Times New Roman" w:hAnsi="Times" w:cs="Times"/>
          <w:i/>
          <w:iCs/>
          <w:lang w:bidi="ar-SA"/>
        </w:rPr>
        <w:lastRenderedPageBreak/>
        <w:t xml:space="preserve"> Everyone's right to privacy needs to be respected. For assault victims, it takes on even grea</w:t>
      </w:r>
      <w:r>
        <w:rPr>
          <w:rFonts w:ascii="Times" w:eastAsia="Times New Roman" w:hAnsi="Times" w:cs="Times"/>
          <w:i/>
          <w:iCs/>
          <w:lang w:bidi="ar-SA"/>
        </w:rPr>
        <w:t>ter meaning now since all of their</w:t>
      </w:r>
      <w:r w:rsidRPr="00EC0AAD">
        <w:rPr>
          <w:rFonts w:ascii="Times" w:eastAsia="Times New Roman" w:hAnsi="Times" w:cs="Times"/>
          <w:i/>
          <w:iCs/>
          <w:lang w:bidi="ar-SA"/>
        </w:rPr>
        <w:t xml:space="preserve"> boundaries of mind, body and spirit have been violently invaded.</w:t>
      </w:r>
    </w:p>
    <w:p w:rsidR="004063C6" w:rsidRDefault="004063C6" w:rsidP="004063C6">
      <w:pPr>
        <w:rPr>
          <w:rFonts w:ascii="Times" w:eastAsia="Times New Roman" w:hAnsi="Times" w:cs="Times"/>
          <w:b/>
          <w:bCs/>
          <w:iCs/>
          <w:sz w:val="27"/>
          <w:szCs w:val="27"/>
          <w:lang w:bidi="ar-SA"/>
        </w:rPr>
      </w:pPr>
    </w:p>
    <w:p w:rsidR="00E107CC" w:rsidRPr="004063C6" w:rsidRDefault="00E107CC" w:rsidP="004063C6">
      <w:pPr>
        <w:rPr>
          <w:rFonts w:ascii="Times" w:eastAsia="Times New Roman" w:hAnsi="Times" w:cs="Times"/>
          <w:i/>
          <w:iCs/>
          <w:lang w:bidi="ar-SA"/>
        </w:rPr>
      </w:pPr>
      <w:r w:rsidRPr="00E107CC">
        <w:rPr>
          <w:rFonts w:ascii="Times" w:eastAsia="Times New Roman" w:hAnsi="Times" w:cs="Times"/>
          <w:b/>
          <w:bCs/>
          <w:iCs/>
          <w:sz w:val="27"/>
          <w:szCs w:val="27"/>
          <w:lang w:bidi="ar-SA"/>
        </w:rPr>
        <w:t>HOW ARE YOU DOING?</w:t>
      </w:r>
    </w:p>
    <w:p w:rsidR="00E107CC" w:rsidRPr="00E107CC" w:rsidRDefault="00E107CC" w:rsidP="00E107CC">
      <w:p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It is very stressful to care for someone who</w:t>
      </w:r>
      <w:r w:rsidR="004063C6">
        <w:rPr>
          <w:rFonts w:ascii="Times" w:eastAsia="Times New Roman" w:hAnsi="Times" w:cs="Times"/>
          <w:iCs/>
          <w:lang w:bidi="ar-SA"/>
        </w:rPr>
        <w:t xml:space="preserve"> has been sexually assaulted</w:t>
      </w:r>
      <w:r w:rsidR="00677D9A">
        <w:rPr>
          <w:rFonts w:ascii="Times" w:eastAsia="Times New Roman" w:hAnsi="Times" w:cs="Times"/>
          <w:iCs/>
          <w:lang w:bidi="ar-SA"/>
        </w:rPr>
        <w:t>. Hearing their</w:t>
      </w:r>
      <w:r w:rsidRPr="00E107CC">
        <w:rPr>
          <w:rFonts w:ascii="Times" w:eastAsia="Times New Roman" w:hAnsi="Times" w:cs="Times"/>
          <w:iCs/>
          <w:lang w:bidi="ar-SA"/>
        </w:rPr>
        <w:t xml:space="preserve"> story can cause a secondary trauma for you. Please make sure you are caring well for yourself and your own needs so that you can be at your best for the victim. That may include getting enough rest, taking turns being with the victim, having someone you can talk to about the feelings you are experiencing, and recognizing your limits.</w:t>
      </w:r>
    </w:p>
    <w:p w:rsidR="00E107CC" w:rsidRPr="00E107CC" w:rsidRDefault="00E107CC" w:rsidP="00E107CC">
      <w:p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You may feel:</w:t>
      </w:r>
    </w:p>
    <w:p w:rsidR="00E107CC" w:rsidRPr="00E107CC" w:rsidRDefault="00E107CC" w:rsidP="00E107CC">
      <w:pPr>
        <w:numPr>
          <w:ilvl w:val="0"/>
          <w:numId w:val="1"/>
        </w:num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 xml:space="preserve">Guilt that you should have prevented it in some way. </w:t>
      </w:r>
    </w:p>
    <w:p w:rsidR="00E107CC" w:rsidRPr="00E107CC" w:rsidRDefault="00E107CC" w:rsidP="00E107CC">
      <w:pPr>
        <w:numPr>
          <w:ilvl w:val="0"/>
          <w:numId w:val="1"/>
        </w:num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 xml:space="preserve">Sad - grief is understandable when someone you know is hurt. </w:t>
      </w:r>
    </w:p>
    <w:p w:rsidR="00E107CC" w:rsidRPr="00E107CC" w:rsidRDefault="00E107CC" w:rsidP="00E107CC">
      <w:pPr>
        <w:numPr>
          <w:ilvl w:val="0"/>
          <w:numId w:val="1"/>
        </w:num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 xml:space="preserve">Angry - wishing you could get your hands on the rapist, mad </w:t>
      </w:r>
      <w:r w:rsidR="004063C6">
        <w:rPr>
          <w:rFonts w:ascii="Times" w:eastAsia="Times New Roman" w:hAnsi="Times" w:cs="Times"/>
          <w:iCs/>
          <w:lang w:bidi="ar-SA"/>
        </w:rPr>
        <w:t>at the cultural response to sexual assault</w:t>
      </w:r>
      <w:r w:rsidRPr="00E107CC">
        <w:rPr>
          <w:rFonts w:ascii="Times" w:eastAsia="Times New Roman" w:hAnsi="Times" w:cs="Times"/>
          <w:iCs/>
          <w:lang w:bidi="ar-SA"/>
        </w:rPr>
        <w:t xml:space="preserve">, angry at the country, helpless, angry at the victim for having placed herself in danger. </w:t>
      </w:r>
    </w:p>
    <w:p w:rsidR="00E107CC" w:rsidRPr="00E107CC" w:rsidRDefault="00E107CC" w:rsidP="00E107CC">
      <w:pPr>
        <w:numPr>
          <w:ilvl w:val="0"/>
          <w:numId w:val="1"/>
        </w:num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 xml:space="preserve">Denial - trying not to think about it, avoiding conversation, avoiding the victim, pretending nothing happened, minimizing the trauma. </w:t>
      </w:r>
    </w:p>
    <w:p w:rsidR="00E107CC" w:rsidRPr="00E107CC" w:rsidRDefault="00E107CC" w:rsidP="00E107CC">
      <w:p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All of these feelings are understandable in the face of trauma. The more honest you are with yourself about your own responses, the more likely you will work through them. Utilize the resources you have available to you through the university.</w:t>
      </w:r>
    </w:p>
    <w:p w:rsidR="00E107CC" w:rsidRPr="00E107CC" w:rsidRDefault="004063C6" w:rsidP="00E107CC">
      <w:pPr>
        <w:spacing w:before="100" w:beforeAutospacing="1" w:after="100" w:afterAutospacing="1"/>
        <w:rPr>
          <w:rFonts w:ascii="Times" w:eastAsia="Times New Roman" w:hAnsi="Times" w:cs="Times"/>
          <w:iCs/>
          <w:lang w:bidi="ar-SA"/>
        </w:rPr>
      </w:pPr>
      <w:r>
        <w:rPr>
          <w:rFonts w:ascii="Times" w:eastAsia="Times New Roman" w:hAnsi="Times" w:cs="Times"/>
          <w:iCs/>
          <w:lang w:bidi="ar-SA"/>
        </w:rPr>
        <w:t>When someone you know is assaulted</w:t>
      </w:r>
      <w:r w:rsidR="00E107CC" w:rsidRPr="00E107CC">
        <w:rPr>
          <w:rFonts w:ascii="Times" w:eastAsia="Times New Roman" w:hAnsi="Times" w:cs="Times"/>
          <w:iCs/>
          <w:lang w:bidi="ar-SA"/>
        </w:rPr>
        <w:t>, it is difficult to manage your own responses, much less know how to be supportive and helpful to the victi</w:t>
      </w:r>
      <w:r w:rsidR="00E107CC">
        <w:rPr>
          <w:rFonts w:ascii="Times" w:eastAsia="Times New Roman" w:hAnsi="Times" w:cs="Times"/>
          <w:iCs/>
          <w:lang w:bidi="ar-SA"/>
        </w:rPr>
        <w:t>m of such a horrible attack. Sexual Violenc</w:t>
      </w:r>
      <w:r w:rsidR="00E107CC" w:rsidRPr="00E107CC">
        <w:rPr>
          <w:rFonts w:ascii="Times" w:eastAsia="Times New Roman" w:hAnsi="Times" w:cs="Times"/>
          <w:iCs/>
          <w:lang w:bidi="ar-SA"/>
        </w:rPr>
        <w:t xml:space="preserve">e is not just an assault on the body. It is an assault on the mind and spirit as well. </w:t>
      </w:r>
      <w:r w:rsidR="00E107CC">
        <w:rPr>
          <w:rFonts w:ascii="Times" w:eastAsia="Times New Roman" w:hAnsi="Times" w:cs="Times"/>
          <w:iCs/>
          <w:lang w:bidi="ar-SA"/>
        </w:rPr>
        <w:t>Left untreated, a victim of sexual violence</w:t>
      </w:r>
      <w:r w:rsidR="00E107CC" w:rsidRPr="00E107CC">
        <w:rPr>
          <w:rFonts w:ascii="Times" w:eastAsia="Times New Roman" w:hAnsi="Times" w:cs="Times"/>
          <w:iCs/>
          <w:lang w:bidi="ar-SA"/>
        </w:rPr>
        <w:t xml:space="preserve"> is much more likely to develop Post</w:t>
      </w:r>
      <w:r w:rsidR="00E107CC">
        <w:rPr>
          <w:rFonts w:ascii="Times" w:eastAsia="Times New Roman" w:hAnsi="Times" w:cs="Times"/>
          <w:iCs/>
          <w:lang w:bidi="ar-SA"/>
        </w:rPr>
        <w:t xml:space="preserve"> </w:t>
      </w:r>
      <w:r w:rsidR="00E107CC" w:rsidRPr="00E107CC">
        <w:rPr>
          <w:rFonts w:ascii="Times" w:eastAsia="Times New Roman" w:hAnsi="Times" w:cs="Times"/>
          <w:iCs/>
          <w:lang w:bidi="ar-SA"/>
        </w:rPr>
        <w:t>Traumatic Stress Disorder (PTSD) and have lingering, perhaps even debilitating symptoms. Most common among these symptoms are nightmares, flashbacks, avoidance of sexual intimacy, impaired concentration, mood fluctuations and sleep and appetite changes.</w:t>
      </w:r>
    </w:p>
    <w:p w:rsidR="00E107CC" w:rsidRPr="00E107CC" w:rsidRDefault="00E107CC" w:rsidP="00E107CC">
      <w:pPr>
        <w:spacing w:before="100" w:beforeAutospacing="1" w:after="100" w:afterAutospacing="1"/>
        <w:rPr>
          <w:rFonts w:ascii="Times" w:eastAsia="Times New Roman" w:hAnsi="Times" w:cs="Times"/>
          <w:iCs/>
          <w:lang w:bidi="ar-SA"/>
        </w:rPr>
      </w:pPr>
      <w:r w:rsidRPr="00E107CC">
        <w:rPr>
          <w:rFonts w:ascii="Times" w:eastAsia="Times New Roman" w:hAnsi="Times" w:cs="Times"/>
          <w:iCs/>
          <w:lang w:bidi="ar-SA"/>
        </w:rPr>
        <w:t>It is hoped that the information provided here will be useful to effectively support victimized students experiencing the physical and psychological consequences of assault</w:t>
      </w:r>
      <w:r>
        <w:rPr>
          <w:rFonts w:ascii="Times" w:eastAsia="Times New Roman" w:hAnsi="Times" w:cs="Times"/>
          <w:iCs/>
          <w:lang w:bidi="ar-SA"/>
        </w:rPr>
        <w:t xml:space="preserve">. </w:t>
      </w:r>
      <w:r w:rsidRPr="00E107CC">
        <w:rPr>
          <w:rFonts w:ascii="Times" w:eastAsia="Times New Roman" w:hAnsi="Times" w:cs="Times"/>
          <w:iCs/>
          <w:lang w:bidi="ar-SA"/>
        </w:rPr>
        <w:t>Your support is very important. The way a victim of assault is treated by the support people around her</w:t>
      </w:r>
      <w:r>
        <w:rPr>
          <w:rFonts w:ascii="Times" w:eastAsia="Times New Roman" w:hAnsi="Times" w:cs="Times"/>
          <w:iCs/>
          <w:lang w:bidi="ar-SA"/>
        </w:rPr>
        <w:t>/him</w:t>
      </w:r>
      <w:r w:rsidRPr="00E107CC">
        <w:rPr>
          <w:rFonts w:ascii="Times" w:eastAsia="Times New Roman" w:hAnsi="Times" w:cs="Times"/>
          <w:iCs/>
          <w:lang w:bidi="ar-SA"/>
        </w:rPr>
        <w:t xml:space="preserve"> immediately following the attack greatly affects her</w:t>
      </w:r>
      <w:r>
        <w:rPr>
          <w:rFonts w:ascii="Times" w:eastAsia="Times New Roman" w:hAnsi="Times" w:cs="Times"/>
          <w:iCs/>
          <w:lang w:bidi="ar-SA"/>
        </w:rPr>
        <w:t>/his</w:t>
      </w:r>
      <w:r w:rsidRPr="00E107CC">
        <w:rPr>
          <w:rFonts w:ascii="Times" w:eastAsia="Times New Roman" w:hAnsi="Times" w:cs="Times"/>
          <w:iCs/>
          <w:lang w:bidi="ar-SA"/>
        </w:rPr>
        <w:t xml:space="preserve"> healing. The tools described in this article can help prepare you, the school representatives, to act with compassion, understanding, and effectiveness.</w:t>
      </w:r>
    </w:p>
    <w:p w:rsidR="00E107CC" w:rsidRDefault="00E107CC" w:rsidP="00E81BDD">
      <w:pPr>
        <w:rPr>
          <w:rFonts w:ascii="Times" w:eastAsia="Times New Roman" w:hAnsi="Times" w:cs="Times"/>
          <w:i/>
          <w:iCs/>
          <w:lang w:bidi="ar-SA"/>
        </w:rPr>
      </w:pPr>
    </w:p>
    <w:p w:rsidR="00E107CC" w:rsidRDefault="00E107CC" w:rsidP="00E81BDD">
      <w:pPr>
        <w:rPr>
          <w:rFonts w:ascii="Times" w:eastAsia="Times New Roman" w:hAnsi="Times" w:cs="Times"/>
          <w:i/>
          <w:iCs/>
          <w:lang w:bidi="ar-SA"/>
        </w:rPr>
      </w:pPr>
    </w:p>
    <w:p w:rsidR="00E107CC" w:rsidRDefault="00E107CC" w:rsidP="00E81BDD">
      <w:pPr>
        <w:rPr>
          <w:rFonts w:ascii="Times" w:eastAsia="Times New Roman" w:hAnsi="Times" w:cs="Times"/>
          <w:i/>
          <w:iCs/>
          <w:lang w:bidi="ar-SA"/>
        </w:rPr>
      </w:pPr>
    </w:p>
    <w:p w:rsidR="00E107CC" w:rsidRDefault="00E107CC" w:rsidP="00E81BDD">
      <w:pPr>
        <w:rPr>
          <w:rFonts w:ascii="Times" w:eastAsia="Times New Roman" w:hAnsi="Times" w:cs="Times"/>
          <w:i/>
          <w:iCs/>
          <w:lang w:bidi="ar-SA"/>
        </w:rPr>
      </w:pPr>
    </w:p>
    <w:p w:rsidR="00E107CC" w:rsidRDefault="00E107CC" w:rsidP="00E81BDD">
      <w:pPr>
        <w:rPr>
          <w:rFonts w:ascii="Times" w:eastAsia="Times New Roman" w:hAnsi="Times" w:cs="Times"/>
          <w:i/>
          <w:iCs/>
          <w:lang w:bidi="ar-SA"/>
        </w:rPr>
      </w:pPr>
    </w:p>
    <w:p w:rsidR="00E107CC" w:rsidRDefault="00E107CC" w:rsidP="00E81BDD">
      <w:pPr>
        <w:rPr>
          <w:rFonts w:ascii="Times" w:eastAsia="Times New Roman" w:hAnsi="Times" w:cs="Times"/>
          <w:i/>
          <w:iCs/>
          <w:lang w:bidi="ar-SA"/>
        </w:rPr>
      </w:pPr>
    </w:p>
    <w:p w:rsidR="00E107CC" w:rsidRDefault="00E107CC" w:rsidP="00E81BDD">
      <w:pPr>
        <w:rPr>
          <w:rFonts w:ascii="Times" w:eastAsia="Times New Roman" w:hAnsi="Times" w:cs="Times"/>
          <w:i/>
          <w:iCs/>
          <w:lang w:bidi="ar-SA"/>
        </w:rPr>
      </w:pPr>
    </w:p>
    <w:p w:rsidR="00672E64" w:rsidRDefault="00672E64" w:rsidP="00E81BDD">
      <w:pPr>
        <w:rPr>
          <w:rFonts w:ascii="Times" w:eastAsia="Times New Roman" w:hAnsi="Times" w:cs="Times"/>
          <w:i/>
          <w:iCs/>
          <w:lang w:bidi="ar-SA"/>
        </w:rPr>
      </w:pPr>
    </w:p>
    <w:p w:rsidR="00381583" w:rsidRDefault="00381583" w:rsidP="00085094">
      <w:pPr>
        <w:rPr>
          <w:rFonts w:ascii="Times" w:eastAsia="Times New Roman" w:hAnsi="Times" w:cs="Times"/>
          <w:iCs/>
          <w:sz w:val="20"/>
          <w:szCs w:val="20"/>
          <w:lang w:bidi="ar-SA"/>
        </w:rPr>
      </w:pPr>
    </w:p>
    <w:p w:rsidR="00381583" w:rsidRDefault="00381583" w:rsidP="00085094">
      <w:pPr>
        <w:rPr>
          <w:rFonts w:ascii="Times" w:eastAsia="Times New Roman" w:hAnsi="Times" w:cs="Times"/>
          <w:iCs/>
          <w:sz w:val="20"/>
          <w:szCs w:val="20"/>
          <w:lang w:bidi="ar-SA"/>
        </w:rPr>
      </w:pPr>
    </w:p>
    <w:p w:rsidR="00085094" w:rsidRDefault="00672E64" w:rsidP="00085094">
      <w:pPr>
        <w:rPr>
          <w:rFonts w:ascii="Times New Roman" w:eastAsia="Times New Roman" w:hAnsi="Times New Roman"/>
          <w:b/>
          <w:bCs/>
          <w:sz w:val="20"/>
          <w:szCs w:val="20"/>
          <w:lang w:bidi="ar-SA"/>
        </w:rPr>
      </w:pPr>
      <w:r w:rsidRPr="00672E64">
        <w:rPr>
          <w:rFonts w:ascii="Times" w:eastAsia="Times New Roman" w:hAnsi="Times" w:cs="Times"/>
          <w:iCs/>
          <w:sz w:val="20"/>
          <w:szCs w:val="20"/>
          <w:lang w:bidi="ar-SA"/>
        </w:rPr>
        <w:t>Excerpts from a document from the Center for Global Education.</w:t>
      </w:r>
      <w:r>
        <w:rPr>
          <w:rFonts w:ascii="Times" w:eastAsia="Times New Roman" w:hAnsi="Times" w:cs="Times"/>
          <w:i/>
          <w:iCs/>
          <w:sz w:val="20"/>
          <w:szCs w:val="20"/>
          <w:lang w:bidi="ar-SA"/>
        </w:rPr>
        <w:t xml:space="preserve"> </w:t>
      </w:r>
      <w:r w:rsidRPr="00672E64">
        <w:rPr>
          <w:rFonts w:ascii="Times" w:eastAsia="Times New Roman" w:hAnsi="Times" w:cs="Times"/>
          <w:i/>
          <w:iCs/>
          <w:sz w:val="20"/>
          <w:szCs w:val="20"/>
          <w:lang w:bidi="ar-SA"/>
        </w:rPr>
        <w:t>“</w:t>
      </w:r>
      <w:r w:rsidRPr="00672E64">
        <w:rPr>
          <w:rFonts w:ascii="Times New Roman" w:eastAsia="Times New Roman" w:hAnsi="Times New Roman"/>
          <w:b/>
          <w:bCs/>
          <w:i/>
          <w:sz w:val="20"/>
          <w:szCs w:val="20"/>
          <w:lang w:bidi="ar-SA"/>
        </w:rPr>
        <w:t>Treatment of Sexual Assault in</w:t>
      </w:r>
      <w:r w:rsidRPr="00672E64">
        <w:rPr>
          <w:rFonts w:ascii="Times New Roman" w:eastAsia="Times New Roman" w:hAnsi="Times New Roman"/>
          <w:b/>
          <w:bCs/>
          <w:i/>
          <w:sz w:val="20"/>
          <w:szCs w:val="20"/>
          <w:lang w:bidi="ar-SA"/>
        </w:rPr>
        <w:br/>
        <w:t>College Students Studying Abroad</w:t>
      </w:r>
      <w:r>
        <w:rPr>
          <w:rFonts w:ascii="Times New Roman" w:eastAsia="Times New Roman" w:hAnsi="Times New Roman"/>
          <w:b/>
          <w:bCs/>
          <w:i/>
          <w:sz w:val="20"/>
          <w:szCs w:val="20"/>
          <w:lang w:bidi="ar-SA"/>
        </w:rPr>
        <w:t xml:space="preserve"> </w:t>
      </w:r>
      <w:r w:rsidRPr="00672E64">
        <w:rPr>
          <w:rFonts w:ascii="Times New Roman" w:eastAsia="Times New Roman" w:hAnsi="Times New Roman"/>
          <w:b/>
          <w:bCs/>
          <w:sz w:val="20"/>
          <w:szCs w:val="20"/>
          <w:lang w:bidi="ar-SA"/>
        </w:rPr>
        <w:t>by Nancy Newport RN, LPC</w:t>
      </w:r>
    </w:p>
    <w:p w:rsidR="00085094" w:rsidRPr="00085094" w:rsidRDefault="00085094" w:rsidP="00085094">
      <w:pPr>
        <w:rPr>
          <w:rFonts w:ascii="Times New Roman" w:eastAsia="Times New Roman" w:hAnsi="Times New Roman"/>
          <w:b/>
          <w:bCs/>
          <w:sz w:val="20"/>
          <w:szCs w:val="20"/>
          <w:lang w:bidi="ar-SA"/>
        </w:rPr>
      </w:pPr>
      <w:r w:rsidRPr="00085094">
        <w:rPr>
          <w:rFonts w:cstheme="minorHAnsi"/>
          <w:sz w:val="20"/>
          <w:szCs w:val="20"/>
        </w:rPr>
        <w:t>For more information contact the Gender Violence Prevention Program at the SCSU Women’s Center.</w:t>
      </w:r>
    </w:p>
    <w:p w:rsidR="00085094" w:rsidRPr="00085094" w:rsidRDefault="00ED2767" w:rsidP="00085094">
      <w:pPr>
        <w:rPr>
          <w:rFonts w:cstheme="minorHAnsi"/>
          <w:sz w:val="20"/>
          <w:szCs w:val="20"/>
        </w:rPr>
      </w:pPr>
      <w:hyperlink r:id="rId5" w:history="1">
        <w:r w:rsidR="00085094" w:rsidRPr="00085094">
          <w:rPr>
            <w:rStyle w:val="Hyperlink"/>
            <w:rFonts w:cstheme="minorHAnsi"/>
            <w:sz w:val="20"/>
            <w:szCs w:val="20"/>
          </w:rPr>
          <w:t>leladue@stcloudstate.edu</w:t>
        </w:r>
      </w:hyperlink>
      <w:r w:rsidR="00085094" w:rsidRPr="00085094">
        <w:rPr>
          <w:rFonts w:cstheme="minorHAnsi"/>
          <w:sz w:val="20"/>
          <w:szCs w:val="20"/>
        </w:rPr>
        <w:t xml:space="preserve"> </w:t>
      </w:r>
    </w:p>
    <w:p w:rsidR="003469B8" w:rsidRPr="00085094" w:rsidRDefault="00085094" w:rsidP="00085094">
      <w:pPr>
        <w:rPr>
          <w:rFonts w:cstheme="minorHAnsi"/>
          <w:sz w:val="20"/>
          <w:szCs w:val="20"/>
        </w:rPr>
      </w:pPr>
      <w:r w:rsidRPr="00085094">
        <w:rPr>
          <w:rFonts w:cstheme="minorHAnsi"/>
          <w:sz w:val="20"/>
          <w:szCs w:val="20"/>
        </w:rPr>
        <w:t>320-308-3995.</w:t>
      </w:r>
    </w:p>
    <w:sectPr w:rsidR="003469B8" w:rsidRPr="00085094" w:rsidSect="00E81BD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6AA5"/>
    <w:multiLevelType w:val="multilevel"/>
    <w:tmpl w:val="0F9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E81BDD"/>
    <w:rsid w:val="00085094"/>
    <w:rsid w:val="00105EDB"/>
    <w:rsid w:val="00112DCE"/>
    <w:rsid w:val="003469B8"/>
    <w:rsid w:val="00381583"/>
    <w:rsid w:val="003E7DF8"/>
    <w:rsid w:val="004063C6"/>
    <w:rsid w:val="00672E64"/>
    <w:rsid w:val="00677D9A"/>
    <w:rsid w:val="00741C93"/>
    <w:rsid w:val="007D4EF8"/>
    <w:rsid w:val="008B326D"/>
    <w:rsid w:val="00AB5BB9"/>
    <w:rsid w:val="00B652E0"/>
    <w:rsid w:val="00B72305"/>
    <w:rsid w:val="00B80798"/>
    <w:rsid w:val="00CA66D2"/>
    <w:rsid w:val="00D4720F"/>
    <w:rsid w:val="00E107CC"/>
    <w:rsid w:val="00E81BDD"/>
    <w:rsid w:val="00ED2767"/>
    <w:rsid w:val="00F1322B"/>
    <w:rsid w:val="00F61E29"/>
    <w:rsid w:val="00F7394F"/>
    <w:rsid w:val="00F84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DD"/>
    <w:pPr>
      <w:spacing w:after="0" w:line="240" w:lineRule="auto"/>
    </w:pPr>
    <w:rPr>
      <w:sz w:val="24"/>
      <w:szCs w:val="24"/>
    </w:rPr>
  </w:style>
  <w:style w:type="paragraph" w:styleId="Heading1">
    <w:name w:val="heading 1"/>
    <w:basedOn w:val="Normal"/>
    <w:next w:val="Normal"/>
    <w:link w:val="Heading1Char"/>
    <w:uiPriority w:val="9"/>
    <w:qFormat/>
    <w:rsid w:val="00B7230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7230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7230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7230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7230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7230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72305"/>
    <w:pPr>
      <w:spacing w:before="240" w:after="60"/>
      <w:outlineLvl w:val="6"/>
    </w:pPr>
  </w:style>
  <w:style w:type="paragraph" w:styleId="Heading8">
    <w:name w:val="heading 8"/>
    <w:basedOn w:val="Normal"/>
    <w:next w:val="Normal"/>
    <w:link w:val="Heading8Char"/>
    <w:uiPriority w:val="9"/>
    <w:semiHidden/>
    <w:unhideWhenUsed/>
    <w:qFormat/>
    <w:rsid w:val="00B72305"/>
    <w:pPr>
      <w:spacing w:before="240" w:after="60"/>
      <w:outlineLvl w:val="7"/>
    </w:pPr>
    <w:rPr>
      <w:i/>
      <w:iCs/>
    </w:rPr>
  </w:style>
  <w:style w:type="paragraph" w:styleId="Heading9">
    <w:name w:val="heading 9"/>
    <w:basedOn w:val="Normal"/>
    <w:next w:val="Normal"/>
    <w:link w:val="Heading9Char"/>
    <w:uiPriority w:val="9"/>
    <w:semiHidden/>
    <w:unhideWhenUsed/>
    <w:qFormat/>
    <w:rsid w:val="00B7230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30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7230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7230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72305"/>
    <w:rPr>
      <w:b/>
      <w:bCs/>
      <w:sz w:val="28"/>
      <w:szCs w:val="28"/>
    </w:rPr>
  </w:style>
  <w:style w:type="character" w:customStyle="1" w:styleId="Heading5Char">
    <w:name w:val="Heading 5 Char"/>
    <w:basedOn w:val="DefaultParagraphFont"/>
    <w:link w:val="Heading5"/>
    <w:uiPriority w:val="9"/>
    <w:semiHidden/>
    <w:rsid w:val="00B72305"/>
    <w:rPr>
      <w:b/>
      <w:bCs/>
      <w:i/>
      <w:iCs/>
      <w:sz w:val="26"/>
      <w:szCs w:val="26"/>
    </w:rPr>
  </w:style>
  <w:style w:type="character" w:customStyle="1" w:styleId="Heading6Char">
    <w:name w:val="Heading 6 Char"/>
    <w:basedOn w:val="DefaultParagraphFont"/>
    <w:link w:val="Heading6"/>
    <w:uiPriority w:val="9"/>
    <w:semiHidden/>
    <w:rsid w:val="00B72305"/>
    <w:rPr>
      <w:b/>
      <w:bCs/>
    </w:rPr>
  </w:style>
  <w:style w:type="character" w:customStyle="1" w:styleId="Heading7Char">
    <w:name w:val="Heading 7 Char"/>
    <w:basedOn w:val="DefaultParagraphFont"/>
    <w:link w:val="Heading7"/>
    <w:uiPriority w:val="9"/>
    <w:semiHidden/>
    <w:rsid w:val="00B72305"/>
    <w:rPr>
      <w:sz w:val="24"/>
      <w:szCs w:val="24"/>
    </w:rPr>
  </w:style>
  <w:style w:type="character" w:customStyle="1" w:styleId="Heading8Char">
    <w:name w:val="Heading 8 Char"/>
    <w:basedOn w:val="DefaultParagraphFont"/>
    <w:link w:val="Heading8"/>
    <w:uiPriority w:val="9"/>
    <w:semiHidden/>
    <w:rsid w:val="00B72305"/>
    <w:rPr>
      <w:i/>
      <w:iCs/>
      <w:sz w:val="24"/>
      <w:szCs w:val="24"/>
    </w:rPr>
  </w:style>
  <w:style w:type="character" w:customStyle="1" w:styleId="Heading9Char">
    <w:name w:val="Heading 9 Char"/>
    <w:basedOn w:val="DefaultParagraphFont"/>
    <w:link w:val="Heading9"/>
    <w:uiPriority w:val="9"/>
    <w:semiHidden/>
    <w:rsid w:val="00B72305"/>
    <w:rPr>
      <w:rFonts w:asciiTheme="majorHAnsi" w:eastAsiaTheme="majorEastAsia" w:hAnsiTheme="majorHAnsi"/>
    </w:rPr>
  </w:style>
  <w:style w:type="paragraph" w:styleId="Title">
    <w:name w:val="Title"/>
    <w:basedOn w:val="Normal"/>
    <w:next w:val="Normal"/>
    <w:link w:val="TitleChar"/>
    <w:uiPriority w:val="10"/>
    <w:qFormat/>
    <w:rsid w:val="00B7230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7230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7230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72305"/>
    <w:rPr>
      <w:rFonts w:asciiTheme="majorHAnsi" w:eastAsiaTheme="majorEastAsia" w:hAnsiTheme="majorHAnsi"/>
      <w:sz w:val="24"/>
      <w:szCs w:val="24"/>
    </w:rPr>
  </w:style>
  <w:style w:type="character" w:styleId="Strong">
    <w:name w:val="Strong"/>
    <w:basedOn w:val="DefaultParagraphFont"/>
    <w:uiPriority w:val="22"/>
    <w:qFormat/>
    <w:rsid w:val="00B72305"/>
    <w:rPr>
      <w:b/>
      <w:bCs/>
    </w:rPr>
  </w:style>
  <w:style w:type="character" w:styleId="Emphasis">
    <w:name w:val="Emphasis"/>
    <w:basedOn w:val="DefaultParagraphFont"/>
    <w:uiPriority w:val="20"/>
    <w:qFormat/>
    <w:rsid w:val="00B72305"/>
    <w:rPr>
      <w:rFonts w:asciiTheme="minorHAnsi" w:hAnsiTheme="minorHAnsi"/>
      <w:b/>
      <w:i/>
      <w:iCs/>
    </w:rPr>
  </w:style>
  <w:style w:type="paragraph" w:styleId="NoSpacing">
    <w:name w:val="No Spacing"/>
    <w:basedOn w:val="Normal"/>
    <w:uiPriority w:val="1"/>
    <w:qFormat/>
    <w:rsid w:val="00B72305"/>
    <w:rPr>
      <w:szCs w:val="32"/>
    </w:rPr>
  </w:style>
  <w:style w:type="paragraph" w:styleId="ListParagraph">
    <w:name w:val="List Paragraph"/>
    <w:basedOn w:val="Normal"/>
    <w:uiPriority w:val="34"/>
    <w:qFormat/>
    <w:rsid w:val="00B72305"/>
    <w:pPr>
      <w:ind w:left="720"/>
      <w:contextualSpacing/>
    </w:pPr>
  </w:style>
  <w:style w:type="paragraph" w:styleId="Quote">
    <w:name w:val="Quote"/>
    <w:basedOn w:val="Normal"/>
    <w:next w:val="Normal"/>
    <w:link w:val="QuoteChar"/>
    <w:uiPriority w:val="29"/>
    <w:qFormat/>
    <w:rsid w:val="00B72305"/>
    <w:rPr>
      <w:i/>
    </w:rPr>
  </w:style>
  <w:style w:type="character" w:customStyle="1" w:styleId="QuoteChar">
    <w:name w:val="Quote Char"/>
    <w:basedOn w:val="DefaultParagraphFont"/>
    <w:link w:val="Quote"/>
    <w:uiPriority w:val="29"/>
    <w:rsid w:val="00B72305"/>
    <w:rPr>
      <w:i/>
      <w:sz w:val="24"/>
      <w:szCs w:val="24"/>
    </w:rPr>
  </w:style>
  <w:style w:type="paragraph" w:styleId="IntenseQuote">
    <w:name w:val="Intense Quote"/>
    <w:basedOn w:val="Normal"/>
    <w:next w:val="Normal"/>
    <w:link w:val="IntenseQuoteChar"/>
    <w:uiPriority w:val="30"/>
    <w:qFormat/>
    <w:rsid w:val="00B72305"/>
    <w:pPr>
      <w:ind w:left="720" w:right="720"/>
    </w:pPr>
    <w:rPr>
      <w:b/>
      <w:i/>
      <w:szCs w:val="22"/>
    </w:rPr>
  </w:style>
  <w:style w:type="character" w:customStyle="1" w:styleId="IntenseQuoteChar">
    <w:name w:val="Intense Quote Char"/>
    <w:basedOn w:val="DefaultParagraphFont"/>
    <w:link w:val="IntenseQuote"/>
    <w:uiPriority w:val="30"/>
    <w:rsid w:val="00B72305"/>
    <w:rPr>
      <w:b/>
      <w:i/>
      <w:sz w:val="24"/>
    </w:rPr>
  </w:style>
  <w:style w:type="character" w:styleId="SubtleEmphasis">
    <w:name w:val="Subtle Emphasis"/>
    <w:uiPriority w:val="19"/>
    <w:qFormat/>
    <w:rsid w:val="00B72305"/>
    <w:rPr>
      <w:i/>
      <w:color w:val="5A5A5A" w:themeColor="text1" w:themeTint="A5"/>
    </w:rPr>
  </w:style>
  <w:style w:type="character" w:styleId="IntenseEmphasis">
    <w:name w:val="Intense Emphasis"/>
    <w:basedOn w:val="DefaultParagraphFont"/>
    <w:uiPriority w:val="21"/>
    <w:qFormat/>
    <w:rsid w:val="00B72305"/>
    <w:rPr>
      <w:b/>
      <w:i/>
      <w:sz w:val="24"/>
      <w:szCs w:val="24"/>
      <w:u w:val="single"/>
    </w:rPr>
  </w:style>
  <w:style w:type="character" w:styleId="SubtleReference">
    <w:name w:val="Subtle Reference"/>
    <w:basedOn w:val="DefaultParagraphFont"/>
    <w:uiPriority w:val="31"/>
    <w:qFormat/>
    <w:rsid w:val="00B72305"/>
    <w:rPr>
      <w:sz w:val="24"/>
      <w:szCs w:val="24"/>
      <w:u w:val="single"/>
    </w:rPr>
  </w:style>
  <w:style w:type="character" 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ority w:val="33"/>
    <w:qFormat/>
    <w:rsid w:val="00B7230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72305"/>
    <w:pPr>
      <w:outlineLvl w:val="9"/>
    </w:pPr>
  </w:style>
  <w:style w:type="paragraph" w:styleId="BalloonText">
    <w:name w:val="Balloon Text"/>
    <w:basedOn w:val="Normal"/>
    <w:link w:val="BalloonTextChar"/>
    <w:uiPriority w:val="99"/>
    <w:semiHidden/>
    <w:unhideWhenUsed/>
    <w:rsid w:val="00F84FD8"/>
    <w:rPr>
      <w:rFonts w:ascii="Tahoma" w:hAnsi="Tahoma" w:cs="Tahoma"/>
      <w:sz w:val="16"/>
      <w:szCs w:val="16"/>
    </w:rPr>
  </w:style>
  <w:style w:type="character" w:customStyle="1" w:styleId="BalloonTextChar">
    <w:name w:val="Balloon Text Char"/>
    <w:basedOn w:val="DefaultParagraphFont"/>
    <w:link w:val="BalloonText"/>
    <w:uiPriority w:val="99"/>
    <w:semiHidden/>
    <w:rsid w:val="00F84FD8"/>
    <w:rPr>
      <w:rFonts w:ascii="Tahoma" w:hAnsi="Tahoma" w:cs="Tahoma"/>
      <w:sz w:val="16"/>
      <w:szCs w:val="16"/>
    </w:rPr>
  </w:style>
  <w:style w:type="character" w:styleId="Hyperlink">
    <w:name w:val="Hyperlink"/>
    <w:basedOn w:val="DefaultParagraphFont"/>
    <w:uiPriority w:val="99"/>
    <w:unhideWhenUsed/>
    <w:rsid w:val="000850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ladue@stcloud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leladue</dc:creator>
  <cp:keywords/>
  <dc:description/>
  <cp:lastModifiedBy>leladue</cp:lastModifiedBy>
  <cp:revision>14</cp:revision>
  <cp:lastPrinted>2010-02-10T16:29:00Z</cp:lastPrinted>
  <dcterms:created xsi:type="dcterms:W3CDTF">2010-02-10T15:26:00Z</dcterms:created>
  <dcterms:modified xsi:type="dcterms:W3CDTF">2012-02-23T17:13:00Z</dcterms:modified>
</cp:coreProperties>
</file>