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4E56" w:rsidRDefault="00E13AD3">
      <w:pPr>
        <w:jc w:val="center"/>
      </w:pPr>
      <w:bookmarkStart w:id="0" w:name="_GoBack"/>
      <w:bookmarkEnd w:id="0"/>
      <w:r>
        <w:rPr>
          <w:rFonts w:ascii="Times New Roman" w:eastAsia="Times New Roman" w:hAnsi="Times New Roman" w:cs="Times New Roman"/>
          <w:b/>
          <w:sz w:val="28"/>
        </w:rPr>
        <w:t>Help Center, Inc. Job Description</w:t>
      </w:r>
    </w:p>
    <w:p w:rsidR="00814E56" w:rsidRDefault="00814E56"/>
    <w:p w:rsidR="00814E56" w:rsidRDefault="00E13AD3">
      <w:r>
        <w:rPr>
          <w:rFonts w:ascii="Times New Roman" w:eastAsia="Times New Roman" w:hAnsi="Times New Roman" w:cs="Times New Roman"/>
          <w:b/>
          <w:sz w:val="24"/>
        </w:rPr>
        <w:t>Program:</w:t>
      </w:r>
      <w:r>
        <w:rPr>
          <w:rFonts w:ascii="Times New Roman" w:eastAsia="Times New Roman" w:hAnsi="Times New Roman" w:cs="Times New Roman"/>
          <w:b/>
          <w:sz w:val="24"/>
        </w:rPr>
        <w:tab/>
        <w:t>Sexual Assault Counseling Center (SACC)                          Updated May 2015</w:t>
      </w:r>
    </w:p>
    <w:p w:rsidR="00814E56" w:rsidRDefault="00814E56"/>
    <w:p w:rsidR="00814E56" w:rsidRDefault="00682381">
      <w:r>
        <w:rPr>
          <w:rFonts w:ascii="Times New Roman" w:eastAsia="Times New Roman" w:hAnsi="Times New Roman" w:cs="Times New Roman"/>
          <w:b/>
          <w:sz w:val="24"/>
        </w:rPr>
        <w:t>Title:</w:t>
      </w:r>
      <w:r>
        <w:rPr>
          <w:rFonts w:ascii="Times New Roman" w:eastAsia="Times New Roman" w:hAnsi="Times New Roman" w:cs="Times New Roman"/>
          <w:b/>
          <w:sz w:val="24"/>
        </w:rPr>
        <w:tab/>
      </w:r>
      <w:r w:rsidR="00E13AD3">
        <w:rPr>
          <w:rFonts w:ascii="Times New Roman" w:eastAsia="Times New Roman" w:hAnsi="Times New Roman" w:cs="Times New Roman"/>
          <w:b/>
          <w:sz w:val="24"/>
        </w:rPr>
        <w:t>Community Education/Coordina</w:t>
      </w:r>
      <w:r w:rsidR="008C6887">
        <w:rPr>
          <w:rFonts w:ascii="Times New Roman" w:eastAsia="Times New Roman" w:hAnsi="Times New Roman" w:cs="Times New Roman"/>
          <w:b/>
          <w:sz w:val="24"/>
        </w:rPr>
        <w:t>ted Community Response Specialist</w:t>
      </w:r>
    </w:p>
    <w:p w:rsidR="00814E56" w:rsidRDefault="00814E56"/>
    <w:p w:rsidR="00814E56" w:rsidRDefault="00E13AD3">
      <w:r>
        <w:rPr>
          <w:rFonts w:ascii="Times New Roman" w:eastAsia="Times New Roman" w:hAnsi="Times New Roman" w:cs="Times New Roman"/>
          <w:b/>
          <w:sz w:val="24"/>
        </w:rPr>
        <w:t>Salary Range:</w:t>
      </w:r>
      <w:r>
        <w:rPr>
          <w:rFonts w:ascii="Times New Roman" w:eastAsia="Times New Roman" w:hAnsi="Times New Roman" w:cs="Times New Roman"/>
          <w:b/>
          <w:sz w:val="24"/>
        </w:rPr>
        <w:tab/>
      </w:r>
      <w:r w:rsidR="00D63F8A">
        <w:rPr>
          <w:rFonts w:ascii="Times New Roman" w:eastAsia="Times New Roman" w:hAnsi="Times New Roman" w:cs="Times New Roman"/>
          <w:sz w:val="24"/>
        </w:rPr>
        <w:t>$28,000.00 to $31,000.00 annual F.T.E.  D.O.E</w:t>
      </w:r>
    </w:p>
    <w:p w:rsidR="00814E56" w:rsidRDefault="00814E56"/>
    <w:p w:rsidR="001177FC" w:rsidRDefault="00E13AD3">
      <w:pPr>
        <w:rPr>
          <w:rFonts w:ascii="Times New Roman" w:eastAsia="Times New Roman" w:hAnsi="Times New Roman" w:cs="Times New Roman"/>
          <w:sz w:val="24"/>
        </w:rPr>
      </w:pPr>
      <w:r>
        <w:rPr>
          <w:rFonts w:ascii="Times New Roman" w:eastAsia="Times New Roman" w:hAnsi="Times New Roman" w:cs="Times New Roman"/>
          <w:b/>
          <w:sz w:val="24"/>
        </w:rPr>
        <w:t>General Summary:</w:t>
      </w:r>
      <w:r>
        <w:rPr>
          <w:rFonts w:ascii="Times New Roman" w:eastAsia="Times New Roman" w:hAnsi="Times New Roman" w:cs="Times New Roman"/>
          <w:sz w:val="24"/>
        </w:rPr>
        <w:t xml:space="preserve"> This position is</w:t>
      </w:r>
      <w:r w:rsidR="00682381">
        <w:rPr>
          <w:rFonts w:ascii="Times New Roman" w:eastAsia="Times New Roman" w:hAnsi="Times New Roman" w:cs="Times New Roman"/>
          <w:sz w:val="24"/>
        </w:rPr>
        <w:t xml:space="preserve"> a </w:t>
      </w:r>
      <w:r w:rsidR="00771D32">
        <w:rPr>
          <w:rFonts w:ascii="Times New Roman" w:eastAsia="Times New Roman" w:hAnsi="Times New Roman" w:cs="Times New Roman"/>
          <w:sz w:val="24"/>
        </w:rPr>
        <w:t xml:space="preserve">very collaborative, </w:t>
      </w:r>
      <w:r w:rsidR="00682381">
        <w:rPr>
          <w:rFonts w:ascii="Times New Roman" w:eastAsia="Times New Roman" w:hAnsi="Times New Roman" w:cs="Times New Roman"/>
          <w:sz w:val="24"/>
        </w:rPr>
        <w:t>community benefit position and</w:t>
      </w:r>
      <w:r>
        <w:rPr>
          <w:rFonts w:ascii="Times New Roman" w:eastAsia="Times New Roman" w:hAnsi="Times New Roman" w:cs="Times New Roman"/>
          <w:sz w:val="24"/>
        </w:rPr>
        <w:t xml:space="preserve"> supervised by the Program Director of the Sexual Assault Counseling Center, under the personnel policies and procedures of Help Center,</w:t>
      </w:r>
      <w:r w:rsidR="001815DC">
        <w:rPr>
          <w:rFonts w:ascii="Times New Roman" w:eastAsia="Times New Roman" w:hAnsi="Times New Roman" w:cs="Times New Roman"/>
          <w:sz w:val="24"/>
        </w:rPr>
        <w:t xml:space="preserve"> Inc.  </w:t>
      </w:r>
    </w:p>
    <w:p w:rsidR="001177FC" w:rsidRDefault="001177FC">
      <w:pPr>
        <w:rPr>
          <w:rFonts w:ascii="Times New Roman" w:eastAsia="Times New Roman" w:hAnsi="Times New Roman" w:cs="Times New Roman"/>
          <w:sz w:val="24"/>
        </w:rPr>
      </w:pPr>
    </w:p>
    <w:p w:rsidR="00814E56" w:rsidRDefault="001177FC">
      <w:r>
        <w:rPr>
          <w:rFonts w:ascii="Times New Roman" w:eastAsia="Times New Roman" w:hAnsi="Times New Roman" w:cs="Times New Roman"/>
          <w:sz w:val="24"/>
        </w:rPr>
        <w:t>Previous experience including sexual assault/domestic v</w:t>
      </w:r>
      <w:r w:rsidR="00E13AD3">
        <w:rPr>
          <w:rFonts w:ascii="Times New Roman" w:eastAsia="Times New Roman" w:hAnsi="Times New Roman" w:cs="Times New Roman"/>
          <w:sz w:val="24"/>
        </w:rPr>
        <w:t>iolence education</w:t>
      </w:r>
      <w:r>
        <w:rPr>
          <w:rFonts w:ascii="Times New Roman" w:eastAsia="Times New Roman" w:hAnsi="Times New Roman" w:cs="Times New Roman"/>
          <w:sz w:val="24"/>
        </w:rPr>
        <w:t>, and work or volunteer experience in advocacy, community education, crisis response or comparable required. M</w:t>
      </w:r>
      <w:r w:rsidR="00E13AD3">
        <w:rPr>
          <w:rFonts w:ascii="Times New Roman" w:eastAsia="Times New Roman" w:hAnsi="Times New Roman" w:cs="Times New Roman"/>
          <w:sz w:val="24"/>
        </w:rPr>
        <w:t xml:space="preserve">ust be </w:t>
      </w:r>
      <w:r>
        <w:rPr>
          <w:rFonts w:ascii="Times New Roman" w:eastAsia="Times New Roman" w:hAnsi="Times New Roman" w:cs="Times New Roman"/>
          <w:sz w:val="24"/>
        </w:rPr>
        <w:t xml:space="preserve">extremely well organized and </w:t>
      </w:r>
      <w:r w:rsidR="00771D32">
        <w:rPr>
          <w:rFonts w:ascii="Times New Roman" w:eastAsia="Times New Roman" w:hAnsi="Times New Roman" w:cs="Times New Roman"/>
          <w:sz w:val="24"/>
        </w:rPr>
        <w:t>able to work independently; k</w:t>
      </w:r>
      <w:r w:rsidR="00E13AD3">
        <w:rPr>
          <w:rFonts w:ascii="Times New Roman" w:eastAsia="Times New Roman" w:hAnsi="Times New Roman" w:cs="Times New Roman"/>
          <w:sz w:val="24"/>
        </w:rPr>
        <w:t xml:space="preserve">nowledge of the local community preferred.  </w:t>
      </w:r>
    </w:p>
    <w:p w:rsidR="00814E56" w:rsidRDefault="00814E56"/>
    <w:p w:rsidR="00814E56" w:rsidRDefault="00E13AD3">
      <w:r>
        <w:rPr>
          <w:rFonts w:ascii="Times New Roman" w:eastAsia="Times New Roman" w:hAnsi="Times New Roman" w:cs="Times New Roman"/>
          <w:b/>
          <w:sz w:val="24"/>
        </w:rPr>
        <w:t>Required Knowledge, Skills, and Abilities:</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Demonstrated comprehensive understanding of domestic violence, sexual assault, and stalking issues</w:t>
      </w:r>
    </w:p>
    <w:p w:rsidR="00814E56" w:rsidRDefault="00D63F8A">
      <w:pPr>
        <w:numPr>
          <w:ilvl w:val="0"/>
          <w:numId w:val="5"/>
        </w:numPr>
        <w:ind w:hanging="360"/>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Bachelors</w:t>
      </w:r>
      <w:proofErr w:type="spellEnd"/>
      <w:r w:rsidR="00E13AD3">
        <w:rPr>
          <w:rFonts w:ascii="Times New Roman" w:eastAsia="Times New Roman" w:hAnsi="Times New Roman" w:cs="Times New Roman"/>
          <w:sz w:val="24"/>
        </w:rPr>
        <w:t xml:space="preserve"> degree</w:t>
      </w:r>
      <w:r w:rsidR="001177FC">
        <w:rPr>
          <w:rFonts w:ascii="Times New Roman" w:eastAsia="Times New Roman" w:hAnsi="Times New Roman" w:cs="Times New Roman"/>
          <w:sz w:val="24"/>
        </w:rPr>
        <w:t xml:space="preserve"> in relevant study</w:t>
      </w:r>
      <w:r w:rsidR="00E13AD3">
        <w:rPr>
          <w:rFonts w:ascii="Times New Roman" w:eastAsia="Times New Roman" w:hAnsi="Times New Roman" w:cs="Times New Roman"/>
          <w:sz w:val="24"/>
        </w:rPr>
        <w:t xml:space="preserve"> or combination of education and experience </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Experience with education and promotional campaigns on social media outlets, including Facebook and Twitter</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Proven ability to effectively network with community resources</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Ability to make decisions under high stress conditions</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Excellent oral and written communication skills</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Experience with community outreach/presentations</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Experience coordinating community services</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Excellent</w:t>
      </w:r>
      <w:r w:rsidR="001815DC">
        <w:rPr>
          <w:rFonts w:ascii="Times New Roman" w:eastAsia="Times New Roman" w:hAnsi="Times New Roman" w:cs="Times New Roman"/>
          <w:sz w:val="24"/>
        </w:rPr>
        <w:t>, proven</w:t>
      </w:r>
      <w:r>
        <w:rPr>
          <w:rFonts w:ascii="Times New Roman" w:eastAsia="Times New Roman" w:hAnsi="Times New Roman" w:cs="Times New Roman"/>
          <w:sz w:val="24"/>
        </w:rPr>
        <w:t xml:space="preserve"> interpersonal skills and abilities </w:t>
      </w:r>
    </w:p>
    <w:p w:rsidR="00814E56" w:rsidRDefault="00E13AD3">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Proven leadership competencies in collaborative situations</w:t>
      </w:r>
    </w:p>
    <w:p w:rsidR="00D63F8A" w:rsidRPr="00D63F8A" w:rsidRDefault="00E13AD3" w:rsidP="00D63F8A">
      <w:pPr>
        <w:numPr>
          <w:ilvl w:val="0"/>
          <w:numId w:val="5"/>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Proficient with Microsoft Office Suite, including Word, </w:t>
      </w:r>
      <w:r w:rsidR="00D63F8A">
        <w:rPr>
          <w:rFonts w:ascii="Times New Roman" w:eastAsia="Times New Roman" w:hAnsi="Times New Roman" w:cs="Times New Roman"/>
          <w:sz w:val="24"/>
        </w:rPr>
        <w:t>Excel, PowerPoint, and Publisher</w:t>
      </w:r>
    </w:p>
    <w:p w:rsidR="001177FC" w:rsidRDefault="001177FC" w:rsidP="001177FC">
      <w:pPr>
        <w:ind w:left="720"/>
        <w:contextualSpacing/>
        <w:rPr>
          <w:rFonts w:ascii="Times New Roman" w:eastAsia="Times New Roman" w:hAnsi="Times New Roman" w:cs="Times New Roman"/>
          <w:sz w:val="24"/>
        </w:rPr>
      </w:pPr>
    </w:p>
    <w:p w:rsidR="001177FC" w:rsidRDefault="001177FC" w:rsidP="00682381">
      <w:pPr>
        <w:contextualSpacing/>
        <w:rPr>
          <w:rFonts w:ascii="Times New Roman" w:eastAsia="Times New Roman" w:hAnsi="Times New Roman" w:cs="Times New Roman"/>
          <w:sz w:val="24"/>
        </w:rPr>
      </w:pPr>
    </w:p>
    <w:p w:rsidR="00814E56" w:rsidRDefault="00E13AD3">
      <w:r>
        <w:rPr>
          <w:rFonts w:ascii="Times New Roman" w:eastAsia="Times New Roman" w:hAnsi="Times New Roman" w:cs="Times New Roman"/>
          <w:b/>
          <w:sz w:val="24"/>
        </w:rPr>
        <w:t>Principle Duties and Responsibilities</w:t>
      </w:r>
    </w:p>
    <w:p w:rsidR="00814E56" w:rsidRDefault="00E13AD3">
      <w:r>
        <w:rPr>
          <w:rFonts w:ascii="Times New Roman" w:eastAsia="Times New Roman" w:hAnsi="Times New Roman" w:cs="Times New Roman"/>
          <w:i/>
          <w:sz w:val="24"/>
        </w:rPr>
        <w:t>Education and Outreach:</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Conduct community outreach, advocacy meetings, and education throughout Gallatin County to coordinate the implementation of best practices in the prevention and intervention of domestic violence, sexual assault, and stalking</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Provide educational trainings to: Members of the Gallatin Project Consortium (GPC); City of Bozeman; Montana State University Staff and Community; Law Enforcement; Prosecutors; Municipal, Justice, and District Court Staff; Gallatin County Staff; Community Members, Groups, and Agencies; and Victims and Victim Service Providers throughout Gallatin County</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Research, develop, and implement education curriculum, brochures, posters, training materials and other products required for community outreach and advocacy</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Coordinate distribution of education materials to agencies in Gallatin County</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Refer victims to other services and community resources as appropriate</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Develop and monitor social-media and web-based outreach and develop measurement tools for determining effect on access to victims’ services, especially for underserved populations</w:t>
      </w:r>
    </w:p>
    <w:p w:rsidR="00814E56" w:rsidRDefault="00E13AD3">
      <w:pPr>
        <w:numPr>
          <w:ilvl w:val="0"/>
          <w:numId w:val="9"/>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Research current data for presentations to community groups, schools, agencies (Laws, trends, counseling, resources)</w:t>
      </w:r>
    </w:p>
    <w:p w:rsidR="00814E56" w:rsidRDefault="00E13AD3">
      <w:pPr>
        <w:numPr>
          <w:ilvl w:val="0"/>
          <w:numId w:val="9"/>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Annually review the level of service provided to underserved populations and focus efforts to close any gaps in service or disparities compared to the broader population and develop specific protocols for addressing gaps/disparities</w:t>
      </w:r>
    </w:p>
    <w:p w:rsidR="00814E56" w:rsidRDefault="00E13AD3">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Communicate and coordinate with other community educators and assist in development of educational materials and curriculum as necessary</w:t>
      </w:r>
    </w:p>
    <w:p w:rsidR="001815DC" w:rsidRDefault="001815DC">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Collaborate in all training and educational events for supervising agency (HC,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and partnering agency (HAVEN) upon request.</w:t>
      </w:r>
    </w:p>
    <w:p w:rsidR="00745740" w:rsidRDefault="00745740">
      <w:pPr>
        <w:numPr>
          <w:ilvl w:val="0"/>
          <w:numId w:val="9"/>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Create, update and maintain extensive online training registry pertaining to issues concerned in Sexual Assault and Domestic Violence.</w:t>
      </w:r>
    </w:p>
    <w:p w:rsidR="00814E56" w:rsidRDefault="00814E56"/>
    <w:p w:rsidR="00814E56" w:rsidRDefault="00E13AD3">
      <w:r>
        <w:rPr>
          <w:rFonts w:ascii="Times New Roman" w:eastAsia="Times New Roman" w:hAnsi="Times New Roman" w:cs="Times New Roman"/>
          <w:i/>
          <w:sz w:val="24"/>
        </w:rPr>
        <w:t>Coordinated Community Response</w:t>
      </w:r>
    </w:p>
    <w:p w:rsidR="00814E56" w:rsidRDefault="001815DC">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Research and educate on </w:t>
      </w:r>
      <w:r w:rsidR="00E13AD3">
        <w:rPr>
          <w:rFonts w:ascii="Times New Roman" w:eastAsia="Times New Roman" w:hAnsi="Times New Roman" w:cs="Times New Roman"/>
          <w:sz w:val="24"/>
        </w:rPr>
        <w:t>best practices for Sexual Assault Response Team</w:t>
      </w:r>
      <w:r w:rsidR="006B5024">
        <w:rPr>
          <w:rFonts w:ascii="Times New Roman" w:eastAsia="Times New Roman" w:hAnsi="Times New Roman" w:cs="Times New Roman"/>
          <w:sz w:val="24"/>
        </w:rPr>
        <w:t xml:space="preserve"> (SART)</w:t>
      </w:r>
      <w:r>
        <w:rPr>
          <w:rFonts w:ascii="Times New Roman" w:eastAsia="Times New Roman" w:hAnsi="Times New Roman" w:cs="Times New Roman"/>
          <w:sz w:val="24"/>
        </w:rPr>
        <w:t>, Gallatin County Multidisciplinary Team</w:t>
      </w:r>
      <w:r w:rsidR="006B5024">
        <w:rPr>
          <w:rFonts w:ascii="Times New Roman" w:eastAsia="Times New Roman" w:hAnsi="Times New Roman" w:cs="Times New Roman"/>
          <w:sz w:val="24"/>
        </w:rPr>
        <w:t xml:space="preserve"> (GCMDT)</w:t>
      </w:r>
      <w:r w:rsidR="00E13AD3">
        <w:rPr>
          <w:rFonts w:ascii="Times New Roman" w:eastAsia="Times New Roman" w:hAnsi="Times New Roman" w:cs="Times New Roman"/>
          <w:sz w:val="24"/>
        </w:rPr>
        <w:t xml:space="preserve"> and Domestic Violence Response Team</w:t>
      </w:r>
      <w:r w:rsidR="006B5024">
        <w:rPr>
          <w:rFonts w:ascii="Times New Roman" w:eastAsia="Times New Roman" w:hAnsi="Times New Roman" w:cs="Times New Roman"/>
          <w:sz w:val="24"/>
        </w:rPr>
        <w:t xml:space="preserve"> (DVRT)</w:t>
      </w:r>
      <w:r w:rsidR="00E13AD3">
        <w:rPr>
          <w:rFonts w:ascii="Times New Roman" w:eastAsia="Times New Roman" w:hAnsi="Times New Roman" w:cs="Times New Roman"/>
          <w:sz w:val="24"/>
        </w:rPr>
        <w:t>, especially for underserved populations, in collaboration with team members</w:t>
      </w:r>
    </w:p>
    <w:p w:rsidR="006B5024" w:rsidRDefault="006B5024">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Act as </w:t>
      </w:r>
      <w:proofErr w:type="spellStart"/>
      <w:r>
        <w:rPr>
          <w:rFonts w:ascii="Times New Roman" w:eastAsia="Times New Roman" w:hAnsi="Times New Roman" w:cs="Times New Roman"/>
          <w:sz w:val="24"/>
        </w:rPr>
        <w:t>liason</w:t>
      </w:r>
      <w:proofErr w:type="spellEnd"/>
      <w:r>
        <w:rPr>
          <w:rFonts w:ascii="Times New Roman" w:eastAsia="Times New Roman" w:hAnsi="Times New Roman" w:cs="Times New Roman"/>
          <w:sz w:val="24"/>
        </w:rPr>
        <w:t xml:space="preserve"> member between teams</w:t>
      </w:r>
    </w:p>
    <w:p w:rsidR="00814E56" w:rsidRDefault="00E13AD3">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Coordinate communications, meetings, materials and records for </w:t>
      </w:r>
      <w:r w:rsidR="006B5024">
        <w:rPr>
          <w:rFonts w:ascii="Times New Roman" w:eastAsia="Times New Roman" w:hAnsi="Times New Roman" w:cs="Times New Roman"/>
          <w:sz w:val="24"/>
        </w:rPr>
        <w:t>the SART and GCMDT.</w:t>
      </w:r>
    </w:p>
    <w:p w:rsidR="00814E56" w:rsidRDefault="00E13AD3">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Coordinate, assist with development, and conduct team trainings related to</w:t>
      </w:r>
      <w:r w:rsidR="006B5024">
        <w:rPr>
          <w:rFonts w:ascii="Times New Roman" w:eastAsia="Times New Roman" w:hAnsi="Times New Roman" w:cs="Times New Roman"/>
          <w:sz w:val="24"/>
        </w:rPr>
        <w:t xml:space="preserve"> SART, DVRT, GCMDT </w:t>
      </w:r>
      <w:r>
        <w:rPr>
          <w:rFonts w:ascii="Times New Roman" w:eastAsia="Times New Roman" w:hAnsi="Times New Roman" w:cs="Times New Roman"/>
          <w:sz w:val="24"/>
        </w:rPr>
        <w:t xml:space="preserve"> team</w:t>
      </w:r>
      <w:r w:rsidR="006B5024">
        <w:rPr>
          <w:rFonts w:ascii="Times New Roman" w:eastAsia="Times New Roman" w:hAnsi="Times New Roman" w:cs="Times New Roman"/>
          <w:sz w:val="24"/>
        </w:rPr>
        <w:t>s</w:t>
      </w:r>
      <w:r>
        <w:rPr>
          <w:rFonts w:ascii="Times New Roman" w:eastAsia="Times New Roman" w:hAnsi="Times New Roman" w:cs="Times New Roman"/>
          <w:sz w:val="24"/>
        </w:rPr>
        <w:t xml:space="preserve"> as necessary and requested</w:t>
      </w:r>
    </w:p>
    <w:p w:rsidR="00814E56" w:rsidRDefault="00E13AD3">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Disseminate resources and complete products or policy changes with the teams and provide training to team members on these changes and products as appropriate</w:t>
      </w:r>
    </w:p>
    <w:p w:rsidR="00814E56" w:rsidRDefault="00E13AD3">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Attend monthly meetings for</w:t>
      </w:r>
      <w:r w:rsidR="006B5024">
        <w:rPr>
          <w:rFonts w:ascii="Times New Roman" w:eastAsia="Times New Roman" w:hAnsi="Times New Roman" w:cs="Times New Roman"/>
          <w:sz w:val="24"/>
        </w:rPr>
        <w:t xml:space="preserve"> SART, GCMDT and DVRT</w:t>
      </w:r>
    </w:p>
    <w:p w:rsidR="006B5024" w:rsidRDefault="006B5024">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Create and implement organization and structure for monthly community SA/DV educators meetings and collaborations in the hopes of creating coordinated messaging on SA/DV topics and issues.</w:t>
      </w:r>
    </w:p>
    <w:p w:rsidR="006B5024" w:rsidRDefault="006B5024">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Coordinate and assist with accreditation procedures as well as educational needs for the Gallatin County Child Advocacy Center (GCCAC)</w:t>
      </w:r>
    </w:p>
    <w:p w:rsidR="00814E56" w:rsidRDefault="00E13AD3">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Attend monthly Greater Gallatin Homelessness Action Committee meetings. Identify opportunities for collaboration and education regarding the unique intersection of homelessness and interpersonal violence</w:t>
      </w:r>
    </w:p>
    <w:p w:rsidR="00814E56" w:rsidRDefault="00E13AD3">
      <w:pPr>
        <w:numPr>
          <w:ilvl w:val="0"/>
          <w:numId w:val="7"/>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Communicate with team and project partners to help identify needs and gaps in response processes and work with teams to help address needs and gaps through formal protocol or other processes</w:t>
      </w:r>
    </w:p>
    <w:p w:rsidR="00814E56" w:rsidRDefault="00814E56"/>
    <w:p w:rsidR="00814E56" w:rsidRDefault="00E13AD3">
      <w:r>
        <w:rPr>
          <w:rFonts w:ascii="Times New Roman" w:eastAsia="Times New Roman" w:hAnsi="Times New Roman" w:cs="Times New Roman"/>
          <w:i/>
          <w:sz w:val="24"/>
        </w:rPr>
        <w:t>Interagency Networking:</w:t>
      </w:r>
    </w:p>
    <w:p w:rsidR="00814E56" w:rsidRDefault="00E13AD3">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Communicate outreach work with and train law enforcement, judges, court personnel, jail personnel and other groups providing intervention services with an emphasis on best practices</w:t>
      </w:r>
    </w:p>
    <w:p w:rsidR="00814E56" w:rsidRDefault="00E13AD3">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C</w:t>
      </w:r>
      <w:r w:rsidR="00366C64">
        <w:rPr>
          <w:rFonts w:ascii="Times New Roman" w:eastAsia="Times New Roman" w:hAnsi="Times New Roman" w:cs="Times New Roman"/>
          <w:sz w:val="24"/>
        </w:rPr>
        <w:t>ommunicate, c</w:t>
      </w:r>
      <w:r>
        <w:rPr>
          <w:rFonts w:ascii="Times New Roman" w:eastAsia="Times New Roman" w:hAnsi="Times New Roman" w:cs="Times New Roman"/>
          <w:sz w:val="24"/>
        </w:rPr>
        <w:t>ollaborate</w:t>
      </w:r>
      <w:r w:rsidR="00366C64">
        <w:rPr>
          <w:rFonts w:ascii="Times New Roman" w:eastAsia="Times New Roman" w:hAnsi="Times New Roman" w:cs="Times New Roman"/>
          <w:sz w:val="24"/>
        </w:rPr>
        <w:t xml:space="preserve"> and assist in accessing project needs for all Gallatin Project Consortium (GPC) partners.</w:t>
      </w:r>
    </w:p>
    <w:p w:rsidR="00814E56" w:rsidRDefault="00E13AD3">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Staff</w:t>
      </w:r>
      <w:r w:rsidR="008C6887">
        <w:rPr>
          <w:rFonts w:ascii="Times New Roman" w:eastAsia="Times New Roman" w:hAnsi="Times New Roman" w:cs="Times New Roman"/>
          <w:sz w:val="24"/>
        </w:rPr>
        <w:t xml:space="preserve"> liaison to the GPC</w:t>
      </w:r>
      <w:r>
        <w:rPr>
          <w:rFonts w:ascii="Times New Roman" w:eastAsia="Times New Roman" w:hAnsi="Times New Roman" w:cs="Times New Roman"/>
          <w:sz w:val="24"/>
        </w:rPr>
        <w:t xml:space="preserve"> Team</w:t>
      </w:r>
      <w:r>
        <w:rPr>
          <w:rFonts w:ascii="Times New Roman" w:eastAsia="Times New Roman" w:hAnsi="Times New Roman" w:cs="Times New Roman"/>
          <w:sz w:val="24"/>
        </w:rPr>
        <w:tab/>
        <w:t>.</w:t>
      </w:r>
    </w:p>
    <w:p w:rsidR="00814E56" w:rsidRDefault="00E13AD3">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Participate in local task forces, coalitions and teams as needed</w:t>
      </w:r>
    </w:p>
    <w:p w:rsidR="00814E56" w:rsidRDefault="00E13AD3">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Assist the Gallatin Project Consortium (GPC) in identifying, revising and adopting policies, protocols, and procedures that enhance victim safety with an emphasis on underserved victims including victims over 50 and the GLBTQ population</w:t>
      </w:r>
    </w:p>
    <w:p w:rsidR="00814E56" w:rsidRDefault="00E13AD3">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Maintain records of all interagency networking and meetings</w:t>
      </w:r>
    </w:p>
    <w:p w:rsidR="00814E56" w:rsidRDefault="00366C64">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Sit on community committees </w:t>
      </w:r>
      <w:r w:rsidR="00E13AD3">
        <w:rPr>
          <w:rFonts w:ascii="Times New Roman" w:eastAsia="Times New Roman" w:hAnsi="Times New Roman" w:cs="Times New Roman"/>
          <w:sz w:val="24"/>
        </w:rPr>
        <w:t xml:space="preserve">when appropriate </w:t>
      </w:r>
    </w:p>
    <w:p w:rsidR="00366C64" w:rsidRDefault="00366C64">
      <w:pPr>
        <w:numPr>
          <w:ilvl w:val="0"/>
          <w:numId w:val="8"/>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Maintain coordination activities and collaborations with MSU VOICE Center</w:t>
      </w:r>
    </w:p>
    <w:p w:rsidR="00814E56" w:rsidRDefault="00814E56"/>
    <w:p w:rsidR="00366C64" w:rsidRDefault="00366C64">
      <w:pPr>
        <w:rPr>
          <w:rFonts w:ascii="Times New Roman" w:eastAsia="Times New Roman" w:hAnsi="Times New Roman" w:cs="Times New Roman"/>
          <w:i/>
          <w:sz w:val="24"/>
        </w:rPr>
      </w:pPr>
    </w:p>
    <w:p w:rsidR="00814E56" w:rsidRDefault="00E13AD3">
      <w:r>
        <w:rPr>
          <w:rFonts w:ascii="Times New Roman" w:eastAsia="Times New Roman" w:hAnsi="Times New Roman" w:cs="Times New Roman"/>
          <w:i/>
          <w:sz w:val="24"/>
        </w:rPr>
        <w:t>Data Collection:</w:t>
      </w:r>
    </w:p>
    <w:p w:rsidR="00814E56" w:rsidRDefault="00E13AD3">
      <w:pPr>
        <w:numPr>
          <w:ilvl w:val="0"/>
          <w:numId w:val="1"/>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Maintain accurate statistics and document and maintain permanent records of services and trainings provided</w:t>
      </w:r>
    </w:p>
    <w:p w:rsidR="00814E56" w:rsidRDefault="00E13AD3">
      <w:pPr>
        <w:numPr>
          <w:ilvl w:val="0"/>
          <w:numId w:val="1"/>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Input data into database on a weekly basis, assist in database maintenance, and</w:t>
      </w:r>
    </w:p>
    <w:p w:rsidR="00814E56" w:rsidRDefault="00E13AD3">
      <w:pPr>
        <w:ind w:left="360" w:firstLine="360"/>
      </w:pPr>
      <w:proofErr w:type="gramStart"/>
      <w:r>
        <w:rPr>
          <w:rFonts w:ascii="Times New Roman" w:eastAsia="Times New Roman" w:hAnsi="Times New Roman" w:cs="Times New Roman"/>
          <w:sz w:val="24"/>
        </w:rPr>
        <w:t>participate</w:t>
      </w:r>
      <w:proofErr w:type="gramEnd"/>
      <w:r>
        <w:rPr>
          <w:rFonts w:ascii="Times New Roman" w:eastAsia="Times New Roman" w:hAnsi="Times New Roman" w:cs="Times New Roman"/>
          <w:sz w:val="24"/>
        </w:rPr>
        <w:t xml:space="preserve"> in data analysis for</w:t>
      </w:r>
      <w:r>
        <w:rPr>
          <w:rFonts w:ascii="Times New Roman" w:eastAsia="Times New Roman" w:hAnsi="Times New Roman" w:cs="Times New Roman"/>
          <w:b/>
          <w:sz w:val="24"/>
        </w:rPr>
        <w:t xml:space="preserve"> </w:t>
      </w:r>
      <w:r>
        <w:rPr>
          <w:rFonts w:ascii="Times New Roman" w:eastAsia="Times New Roman" w:hAnsi="Times New Roman" w:cs="Times New Roman"/>
          <w:sz w:val="24"/>
        </w:rPr>
        <w:t>GPC and grant reporting</w:t>
      </w:r>
    </w:p>
    <w:p w:rsidR="00814E56" w:rsidRDefault="00E13AD3">
      <w:pPr>
        <w:numPr>
          <w:ilvl w:val="0"/>
          <w:numId w:val="1"/>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Submit monthly and quarterly reports on presentations, trainings, and all relevant statistics</w:t>
      </w:r>
      <w:r w:rsidR="00366C64">
        <w:rPr>
          <w:rFonts w:ascii="Times New Roman" w:eastAsia="Times New Roman" w:hAnsi="Times New Roman" w:cs="Times New Roman"/>
          <w:sz w:val="24"/>
        </w:rPr>
        <w:t xml:space="preserve"> including all Office of Violence Against Women (OVW) reports</w:t>
      </w:r>
    </w:p>
    <w:p w:rsidR="00814E56" w:rsidRDefault="00E13AD3">
      <w:pPr>
        <w:numPr>
          <w:ilvl w:val="0"/>
          <w:numId w:val="1"/>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Maintain feedback and evaluation forms on trainings</w:t>
      </w:r>
    </w:p>
    <w:p w:rsidR="00814E56" w:rsidRDefault="00814E56"/>
    <w:p w:rsidR="00814E56" w:rsidRDefault="00814E56"/>
    <w:p w:rsidR="00814E56" w:rsidRDefault="00814E56"/>
    <w:p w:rsidR="00814E56" w:rsidRDefault="00E13AD3">
      <w:r>
        <w:rPr>
          <w:rFonts w:ascii="Times New Roman" w:eastAsia="Times New Roman" w:hAnsi="Times New Roman" w:cs="Times New Roman"/>
          <w:i/>
          <w:sz w:val="24"/>
        </w:rPr>
        <w:t>Personnel:</w:t>
      </w:r>
    </w:p>
    <w:p w:rsidR="00814E56" w:rsidRDefault="00E13AD3">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Assist with training and coordinating volunteers/interns/paraprofessionals</w:t>
      </w:r>
    </w:p>
    <w:p w:rsidR="00814E56" w:rsidRDefault="00814E56"/>
    <w:p w:rsidR="00814E56" w:rsidRDefault="00E13AD3">
      <w:r>
        <w:rPr>
          <w:rFonts w:ascii="Times New Roman" w:eastAsia="Times New Roman" w:hAnsi="Times New Roman" w:cs="Times New Roman"/>
          <w:i/>
          <w:sz w:val="24"/>
        </w:rPr>
        <w:t>Finance:</w:t>
      </w:r>
    </w:p>
    <w:p w:rsidR="00814E56" w:rsidRPr="00745740" w:rsidRDefault="00E13AD3" w:rsidP="00745740">
      <w:pPr>
        <w:numPr>
          <w:ilvl w:val="0"/>
          <w:numId w:val="3"/>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Maintain proper financial records and receipts for al</w:t>
      </w:r>
      <w:r w:rsidR="008C6887">
        <w:rPr>
          <w:rFonts w:ascii="Times New Roman" w:eastAsia="Times New Roman" w:hAnsi="Times New Roman" w:cs="Times New Roman"/>
          <w:sz w:val="24"/>
        </w:rPr>
        <w:t>l CE</w:t>
      </w:r>
      <w:r w:rsidR="00366C64">
        <w:rPr>
          <w:rFonts w:ascii="Times New Roman" w:eastAsia="Times New Roman" w:hAnsi="Times New Roman" w:cs="Times New Roman"/>
          <w:sz w:val="24"/>
        </w:rPr>
        <w:t>/CCR</w:t>
      </w:r>
      <w:r w:rsidR="00D96DAE">
        <w:rPr>
          <w:rFonts w:ascii="Times New Roman" w:eastAsia="Times New Roman" w:hAnsi="Times New Roman" w:cs="Times New Roman"/>
          <w:sz w:val="24"/>
        </w:rPr>
        <w:t>S</w:t>
      </w:r>
      <w:r>
        <w:rPr>
          <w:rFonts w:ascii="Times New Roman" w:eastAsia="Times New Roman" w:hAnsi="Times New Roman" w:cs="Times New Roman"/>
          <w:sz w:val="24"/>
        </w:rPr>
        <w:t xml:space="preserve"> expenses</w:t>
      </w:r>
    </w:p>
    <w:p w:rsidR="00814E56" w:rsidRDefault="009764FF">
      <w:pPr>
        <w:numPr>
          <w:ilvl w:val="0"/>
          <w:numId w:val="3"/>
        </w:numPr>
        <w:ind w:hanging="360"/>
        <w:contextualSpacing/>
        <w:rPr>
          <w:rFonts w:ascii="Times New Roman" w:eastAsia="Times New Roman" w:hAnsi="Times New Roman" w:cs="Times New Roman"/>
          <w:b/>
          <w:sz w:val="24"/>
        </w:rPr>
      </w:pPr>
      <w:r>
        <w:rPr>
          <w:rFonts w:ascii="Times New Roman" w:eastAsia="Times New Roman" w:hAnsi="Times New Roman" w:cs="Times New Roman"/>
          <w:sz w:val="24"/>
        </w:rPr>
        <w:t xml:space="preserve">Assist Help Center,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w:t>
      </w:r>
      <w:r w:rsidR="00366C64">
        <w:rPr>
          <w:rFonts w:ascii="Times New Roman" w:eastAsia="Times New Roman" w:hAnsi="Times New Roman" w:cs="Times New Roman"/>
          <w:sz w:val="24"/>
        </w:rPr>
        <w:t>SACC</w:t>
      </w:r>
      <w:r w:rsidR="00E13AD3">
        <w:rPr>
          <w:rFonts w:ascii="Times New Roman" w:eastAsia="Times New Roman" w:hAnsi="Times New Roman" w:cs="Times New Roman"/>
          <w:sz w:val="24"/>
        </w:rPr>
        <w:t xml:space="preserve"> with grant applications for education coordination issues and reporting</w:t>
      </w:r>
    </w:p>
    <w:p w:rsidR="00814E56" w:rsidRDefault="00814E56"/>
    <w:p w:rsidR="00814E56" w:rsidRDefault="00E13AD3">
      <w:r>
        <w:rPr>
          <w:rFonts w:ascii="Times New Roman" w:eastAsia="Times New Roman" w:hAnsi="Times New Roman" w:cs="Times New Roman"/>
          <w:i/>
          <w:sz w:val="24"/>
        </w:rPr>
        <w:t>Other:</w:t>
      </w:r>
    </w:p>
    <w:p w:rsidR="00814E56" w:rsidRPr="009764FF" w:rsidRDefault="00E13AD3" w:rsidP="009764FF">
      <w:pPr>
        <w:numPr>
          <w:ilvl w:val="0"/>
          <w:numId w:val="4"/>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Atten</w:t>
      </w:r>
      <w:r w:rsidR="009764FF">
        <w:rPr>
          <w:rFonts w:ascii="Times New Roman" w:eastAsia="Times New Roman" w:hAnsi="Times New Roman" w:cs="Times New Roman"/>
          <w:sz w:val="24"/>
        </w:rPr>
        <w:t xml:space="preserve">d staff agency meetings of Help Center, </w:t>
      </w:r>
      <w:proofErr w:type="spellStart"/>
      <w:r w:rsidR="009764FF">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and SACC   </w:t>
      </w:r>
    </w:p>
    <w:p w:rsidR="00814E56" w:rsidRDefault="00E13AD3">
      <w:pPr>
        <w:numPr>
          <w:ilvl w:val="0"/>
          <w:numId w:val="4"/>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Coordinate prevention and awareness services </w:t>
      </w:r>
    </w:p>
    <w:p w:rsidR="00814E56" w:rsidRDefault="00E13AD3">
      <w:pPr>
        <w:numPr>
          <w:ilvl w:val="0"/>
          <w:numId w:val="4"/>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Other duties as assigned by the Executive Director</w:t>
      </w:r>
      <w:r w:rsidR="00366C64">
        <w:rPr>
          <w:rFonts w:ascii="Times New Roman" w:eastAsia="Times New Roman" w:hAnsi="Times New Roman" w:cs="Times New Roman"/>
          <w:sz w:val="24"/>
        </w:rPr>
        <w:t>s</w:t>
      </w:r>
      <w:r w:rsidR="009764FF">
        <w:rPr>
          <w:rFonts w:ascii="Times New Roman" w:eastAsia="Times New Roman" w:hAnsi="Times New Roman" w:cs="Times New Roman"/>
          <w:sz w:val="24"/>
        </w:rPr>
        <w:t xml:space="preserve"> of Help Center, </w:t>
      </w:r>
      <w:proofErr w:type="spellStart"/>
      <w:r w:rsidR="009764FF">
        <w:rPr>
          <w:rFonts w:ascii="Times New Roman" w:eastAsia="Times New Roman" w:hAnsi="Times New Roman" w:cs="Times New Roman"/>
          <w:sz w:val="24"/>
        </w:rPr>
        <w:t>Inc</w:t>
      </w:r>
      <w:proofErr w:type="spellEnd"/>
    </w:p>
    <w:p w:rsidR="00814E56" w:rsidRDefault="00814E56"/>
    <w:p w:rsidR="00814E56" w:rsidRDefault="00E13AD3">
      <w:r>
        <w:rPr>
          <w:rFonts w:ascii="Times New Roman" w:eastAsia="Times New Roman" w:hAnsi="Times New Roman" w:cs="Times New Roman"/>
          <w:i/>
          <w:sz w:val="24"/>
        </w:rPr>
        <w:t>Training</w:t>
      </w:r>
    </w:p>
    <w:p w:rsidR="00814E56" w:rsidRDefault="00E13AD3" w:rsidP="00366C64">
      <w:pPr>
        <w:pStyle w:val="ListParagraph"/>
        <w:numPr>
          <w:ilvl w:val="0"/>
          <w:numId w:val="12"/>
        </w:numPr>
        <w:rPr>
          <w:rFonts w:ascii="Times New Roman" w:eastAsia="Times New Roman" w:hAnsi="Times New Roman" w:cs="Times New Roman"/>
          <w:sz w:val="24"/>
        </w:rPr>
      </w:pPr>
      <w:r w:rsidRPr="00366C64">
        <w:rPr>
          <w:rFonts w:ascii="Times New Roman" w:eastAsia="Times New Roman" w:hAnsi="Times New Roman" w:cs="Times New Roman"/>
          <w:sz w:val="24"/>
        </w:rPr>
        <w:t>Must attend domestic violence and sexual assault training programs including Office on Violence Against Women Trainings</w:t>
      </w:r>
    </w:p>
    <w:p w:rsidR="009764FF" w:rsidRDefault="009764FF" w:rsidP="00366C64">
      <w:pPr>
        <w:pStyle w:val="ListParagraph"/>
        <w:numPr>
          <w:ilvl w:val="0"/>
          <w:numId w:val="12"/>
        </w:numPr>
        <w:rPr>
          <w:rFonts w:ascii="Times New Roman" w:eastAsia="Times New Roman" w:hAnsi="Times New Roman" w:cs="Times New Roman"/>
          <w:sz w:val="24"/>
        </w:rPr>
      </w:pPr>
      <w:r>
        <w:rPr>
          <w:rFonts w:ascii="Times New Roman" w:eastAsia="Times New Roman" w:hAnsi="Times New Roman" w:cs="Times New Roman"/>
          <w:sz w:val="24"/>
        </w:rPr>
        <w:t xml:space="preserve">Must attend trainings of Help Center,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and SACC</w:t>
      </w:r>
    </w:p>
    <w:p w:rsidR="00745740" w:rsidRPr="00745740" w:rsidRDefault="00366C64" w:rsidP="00745740">
      <w:pPr>
        <w:pStyle w:val="ListParagraph"/>
        <w:numPr>
          <w:ilvl w:val="0"/>
          <w:numId w:val="12"/>
        </w:numPr>
        <w:rPr>
          <w:rFonts w:ascii="Times New Roman" w:eastAsia="Times New Roman" w:hAnsi="Times New Roman" w:cs="Times New Roman"/>
          <w:sz w:val="24"/>
        </w:rPr>
      </w:pPr>
      <w:r>
        <w:rPr>
          <w:rFonts w:ascii="Times New Roman" w:eastAsia="Times New Roman" w:hAnsi="Times New Roman" w:cs="Times New Roman"/>
          <w:sz w:val="24"/>
        </w:rPr>
        <w:t xml:space="preserve">Must independently </w:t>
      </w:r>
      <w:r w:rsidR="00745740">
        <w:rPr>
          <w:rFonts w:ascii="Times New Roman" w:eastAsia="Times New Roman" w:hAnsi="Times New Roman" w:cs="Times New Roman"/>
          <w:sz w:val="24"/>
        </w:rPr>
        <w:t>find and obtain</w:t>
      </w:r>
      <w:r>
        <w:rPr>
          <w:rFonts w:ascii="Times New Roman" w:eastAsia="Times New Roman" w:hAnsi="Times New Roman" w:cs="Times New Roman"/>
          <w:sz w:val="24"/>
        </w:rPr>
        <w:t xml:space="preserve"> approval for webinar and online trainings as well as </w:t>
      </w:r>
      <w:r w:rsidR="00745740">
        <w:rPr>
          <w:rFonts w:ascii="Times New Roman" w:eastAsia="Times New Roman" w:hAnsi="Times New Roman" w:cs="Times New Roman"/>
          <w:sz w:val="24"/>
        </w:rPr>
        <w:t>attend online trainings as</w:t>
      </w:r>
      <w:r>
        <w:rPr>
          <w:rFonts w:ascii="Times New Roman" w:eastAsia="Times New Roman" w:hAnsi="Times New Roman" w:cs="Times New Roman"/>
          <w:sz w:val="24"/>
        </w:rPr>
        <w:t xml:space="preserve"> directed by supervisor</w:t>
      </w:r>
    </w:p>
    <w:p w:rsidR="00814E56" w:rsidRDefault="00E13AD3">
      <w:pPr>
        <w:numPr>
          <w:ilvl w:val="0"/>
          <w:numId w:val="6"/>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Must attend all training provided by the Gallatin Project Team on laws affecting victims of domestic violence, sexual assault, and stalking</w:t>
      </w:r>
    </w:p>
    <w:p w:rsidR="00814E56" w:rsidRDefault="00814E56"/>
    <w:p w:rsidR="00814E56" w:rsidRDefault="00E13AD3">
      <w:r>
        <w:rPr>
          <w:rFonts w:ascii="Times New Roman" w:eastAsia="Times New Roman" w:hAnsi="Times New Roman" w:cs="Times New Roman"/>
          <w:i/>
          <w:sz w:val="24"/>
        </w:rPr>
        <w:t>Physical Demands:</w:t>
      </w:r>
    </w:p>
    <w:p w:rsidR="00745740" w:rsidRDefault="00E13AD3">
      <w:pPr>
        <w:numPr>
          <w:ilvl w:val="0"/>
          <w:numId w:val="10"/>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Ability to perform a variety of duties, often changin</w:t>
      </w:r>
      <w:r w:rsidR="00745740">
        <w:rPr>
          <w:rFonts w:ascii="Times New Roman" w:eastAsia="Times New Roman" w:hAnsi="Times New Roman" w:cs="Times New Roman"/>
          <w:sz w:val="24"/>
        </w:rPr>
        <w:t>g from one task to another of a</w:t>
      </w:r>
    </w:p>
    <w:p w:rsidR="00814E56" w:rsidRDefault="00E13AD3" w:rsidP="00745740">
      <w:pPr>
        <w:ind w:left="720"/>
        <w:contextualSpacing/>
        <w:rPr>
          <w:rFonts w:ascii="Times New Roman" w:eastAsia="Times New Roman" w:hAnsi="Times New Roman" w:cs="Times New Roman"/>
          <w:sz w:val="24"/>
        </w:rPr>
      </w:pPr>
      <w:proofErr w:type="gramStart"/>
      <w:r>
        <w:rPr>
          <w:rFonts w:ascii="Times New Roman" w:eastAsia="Times New Roman" w:hAnsi="Times New Roman" w:cs="Times New Roman"/>
          <w:sz w:val="24"/>
        </w:rPr>
        <w:t>different</w:t>
      </w:r>
      <w:proofErr w:type="gramEnd"/>
      <w:r>
        <w:rPr>
          <w:rFonts w:ascii="Times New Roman" w:eastAsia="Times New Roman" w:hAnsi="Times New Roman" w:cs="Times New Roman"/>
          <w:sz w:val="24"/>
        </w:rPr>
        <w:t xml:space="preserve"> nature without loss of efficiency or composure.  Ability to sit for extended periods of time, up to 4 or 5 hours. </w:t>
      </w:r>
      <w:proofErr w:type="gramStart"/>
      <w:r>
        <w:rPr>
          <w:rFonts w:ascii="Times New Roman" w:eastAsia="Times New Roman" w:hAnsi="Times New Roman" w:cs="Times New Roman"/>
          <w:sz w:val="24"/>
        </w:rPr>
        <w:t>Ability to lift up to 30 lbs.</w:t>
      </w:r>
      <w:proofErr w:type="gramEnd"/>
    </w:p>
    <w:p w:rsidR="00814E56" w:rsidRDefault="00814E56"/>
    <w:p w:rsidR="00814E56" w:rsidRDefault="00E13AD3">
      <w:r>
        <w:rPr>
          <w:rFonts w:ascii="Times New Roman" w:eastAsia="Times New Roman" w:hAnsi="Times New Roman" w:cs="Times New Roman"/>
          <w:i/>
          <w:sz w:val="24"/>
        </w:rPr>
        <w:t>Hours of Work:</w:t>
      </w:r>
      <w:r>
        <w:rPr>
          <w:rFonts w:ascii="Times New Roman" w:eastAsia="Times New Roman" w:hAnsi="Times New Roman" w:cs="Times New Roman"/>
          <w:b/>
          <w:sz w:val="24"/>
        </w:rPr>
        <w:t xml:space="preserve"> </w:t>
      </w:r>
      <w:r>
        <w:rPr>
          <w:rFonts w:ascii="Times New Roman" w:eastAsia="Times New Roman" w:hAnsi="Times New Roman" w:cs="Times New Roman"/>
          <w:sz w:val="24"/>
        </w:rPr>
        <w:t>As necessary to complete job responsibilities</w:t>
      </w:r>
    </w:p>
    <w:p w:rsidR="00814E56" w:rsidRDefault="00814E56"/>
    <w:p w:rsidR="00814E56" w:rsidRDefault="00E13AD3">
      <w:r>
        <w:rPr>
          <w:rFonts w:ascii="Times New Roman" w:eastAsia="Times New Roman" w:hAnsi="Times New Roman" w:cs="Times New Roman"/>
          <w:i/>
          <w:sz w:val="24"/>
        </w:rPr>
        <w:lastRenderedPageBreak/>
        <w:t>Probation Period:</w:t>
      </w:r>
      <w:r>
        <w:rPr>
          <w:rFonts w:ascii="Times New Roman" w:eastAsia="Times New Roman" w:hAnsi="Times New Roman" w:cs="Times New Roman"/>
          <w:sz w:val="24"/>
        </w:rPr>
        <w:t xml:space="preserve">  Six months</w:t>
      </w:r>
    </w:p>
    <w:p w:rsidR="00814E56" w:rsidRDefault="00814E56"/>
    <w:p w:rsidR="00814E56" w:rsidRDefault="00E13AD3">
      <w:r>
        <w:rPr>
          <w:rFonts w:ascii="Times New Roman" w:eastAsia="Times New Roman" w:hAnsi="Times New Roman" w:cs="Times New Roman"/>
          <w:i/>
          <w:sz w:val="24"/>
        </w:rPr>
        <w:t>Position Reports to:</w:t>
      </w:r>
      <w:r>
        <w:rPr>
          <w:rFonts w:ascii="Times New Roman" w:eastAsia="Times New Roman" w:hAnsi="Times New Roman" w:cs="Times New Roman"/>
          <w:sz w:val="24"/>
        </w:rPr>
        <w:t xml:space="preserve"> SACC</w:t>
      </w:r>
      <w:r w:rsidR="00745740">
        <w:rPr>
          <w:rFonts w:ascii="Times New Roman" w:eastAsia="Times New Roman" w:hAnsi="Times New Roman" w:cs="Times New Roman"/>
          <w:sz w:val="24"/>
        </w:rPr>
        <w:t xml:space="preserve"> Program Director</w:t>
      </w:r>
      <w:r>
        <w:rPr>
          <w:rFonts w:ascii="Times New Roman" w:eastAsia="Times New Roman" w:hAnsi="Times New Roman" w:cs="Times New Roman"/>
          <w:sz w:val="24"/>
        </w:rPr>
        <w:t xml:space="preserve"> </w:t>
      </w:r>
    </w:p>
    <w:p w:rsidR="00814E56" w:rsidRDefault="00814E56"/>
    <w:p w:rsidR="00814E56" w:rsidRDefault="00814E56"/>
    <w:p w:rsidR="00745740" w:rsidRDefault="00745740">
      <w:pPr>
        <w:rPr>
          <w:rFonts w:ascii="Times New Roman" w:eastAsia="Times New Roman" w:hAnsi="Times New Roman" w:cs="Times New Roman"/>
          <w:b/>
          <w:sz w:val="24"/>
        </w:rPr>
      </w:pPr>
    </w:p>
    <w:p w:rsidR="00814E56" w:rsidRDefault="00E13AD3">
      <w:r>
        <w:rPr>
          <w:rFonts w:ascii="Times New Roman" w:eastAsia="Times New Roman" w:hAnsi="Times New Roman" w:cs="Times New Roman"/>
          <w:b/>
          <w:sz w:val="24"/>
        </w:rPr>
        <w:t>HIRING SIGN IN</w:t>
      </w:r>
    </w:p>
    <w:p w:rsidR="00814E56" w:rsidRDefault="00814E56"/>
    <w:p w:rsidR="00814E56" w:rsidRDefault="00E13AD3">
      <w:r>
        <w:rPr>
          <w:rFonts w:ascii="Times New Roman" w:eastAsia="Times New Roman" w:hAnsi="Times New Roman" w:cs="Times New Roman"/>
          <w:sz w:val="24"/>
        </w:rPr>
        <w:t>_________________________________ was hire</w:t>
      </w:r>
      <w:r w:rsidR="00745740">
        <w:rPr>
          <w:rFonts w:ascii="Times New Roman" w:eastAsia="Times New Roman" w:hAnsi="Times New Roman" w:cs="Times New Roman"/>
          <w:sz w:val="24"/>
        </w:rPr>
        <w:t xml:space="preserve">d on _____________ to work a full </w:t>
      </w:r>
      <w:r>
        <w:rPr>
          <w:rFonts w:ascii="Times New Roman" w:eastAsia="Times New Roman" w:hAnsi="Times New Roman" w:cs="Times New Roman"/>
          <w:sz w:val="24"/>
        </w:rPr>
        <w:t xml:space="preserve">time </w:t>
      </w:r>
      <w:r w:rsidR="00745740">
        <w:rPr>
          <w:rFonts w:ascii="Times New Roman" w:eastAsia="Times New Roman" w:hAnsi="Times New Roman" w:cs="Times New Roman"/>
          <w:sz w:val="24"/>
        </w:rPr>
        <w:t xml:space="preserve">equivalent position </w:t>
      </w:r>
      <w:r>
        <w:rPr>
          <w:rFonts w:ascii="Times New Roman" w:eastAsia="Times New Roman" w:hAnsi="Times New Roman" w:cs="Times New Roman"/>
          <w:sz w:val="24"/>
        </w:rPr>
        <w:t>under this job desc</w:t>
      </w:r>
      <w:r w:rsidR="00745740">
        <w:rPr>
          <w:rFonts w:ascii="Times New Roman" w:eastAsia="Times New Roman" w:hAnsi="Times New Roman" w:cs="Times New Roman"/>
          <w:sz w:val="24"/>
        </w:rPr>
        <w:t>ription. Work begins on July 1</w:t>
      </w:r>
      <w:r w:rsidR="00745740" w:rsidRPr="00745740">
        <w:rPr>
          <w:rFonts w:ascii="Times New Roman" w:eastAsia="Times New Roman" w:hAnsi="Times New Roman" w:cs="Times New Roman"/>
          <w:sz w:val="24"/>
          <w:vertAlign w:val="superscript"/>
        </w:rPr>
        <w:t>st</w:t>
      </w:r>
      <w:r w:rsidR="00745740">
        <w:rPr>
          <w:rFonts w:ascii="Times New Roman" w:eastAsia="Times New Roman" w:hAnsi="Times New Roman" w:cs="Times New Roman"/>
          <w:sz w:val="24"/>
        </w:rPr>
        <w:t>, 2015</w:t>
      </w:r>
    </w:p>
    <w:p w:rsidR="00814E56" w:rsidRDefault="00814E56"/>
    <w:p w:rsidR="00814E56" w:rsidRDefault="00745740">
      <w:pPr>
        <w:rPr>
          <w:rFonts w:ascii="Times New Roman" w:eastAsia="Times New Roman" w:hAnsi="Times New Roman" w:cs="Times New Roman"/>
          <w:sz w:val="24"/>
        </w:rPr>
      </w:pPr>
      <w:r>
        <w:rPr>
          <w:rFonts w:ascii="Times New Roman" w:eastAsia="Times New Roman" w:hAnsi="Times New Roman" w:cs="Times New Roman"/>
          <w:sz w:val="24"/>
        </w:rPr>
        <w:t>Salary: ____________________annually</w:t>
      </w:r>
    </w:p>
    <w:p w:rsidR="007B288D" w:rsidRDefault="007B288D">
      <w:pPr>
        <w:rPr>
          <w:rFonts w:ascii="Times New Roman" w:eastAsia="Times New Roman" w:hAnsi="Times New Roman" w:cs="Times New Roman"/>
          <w:sz w:val="24"/>
        </w:rPr>
      </w:pPr>
    </w:p>
    <w:p w:rsidR="007B288D" w:rsidRDefault="007B288D">
      <w:pPr>
        <w:rPr>
          <w:rFonts w:ascii="Times New Roman" w:eastAsia="Times New Roman" w:hAnsi="Times New Roman" w:cs="Times New Roman"/>
          <w:sz w:val="24"/>
        </w:rPr>
      </w:pPr>
      <w:r>
        <w:rPr>
          <w:rFonts w:ascii="Times New Roman" w:eastAsia="Times New Roman" w:hAnsi="Times New Roman" w:cs="Times New Roman"/>
          <w:sz w:val="24"/>
        </w:rPr>
        <w:t>Probationary Period: 6 months</w:t>
      </w:r>
    </w:p>
    <w:p w:rsidR="00745740" w:rsidRDefault="00745740">
      <w:pPr>
        <w:rPr>
          <w:rFonts w:ascii="Times New Roman" w:eastAsia="Times New Roman" w:hAnsi="Times New Roman" w:cs="Times New Roman"/>
          <w:sz w:val="24"/>
        </w:rPr>
      </w:pPr>
    </w:p>
    <w:p w:rsidR="00745740" w:rsidRDefault="007B288D">
      <w:r>
        <w:rPr>
          <w:rFonts w:ascii="Times New Roman" w:eastAsia="Times New Roman" w:hAnsi="Times New Roman" w:cs="Times New Roman"/>
          <w:sz w:val="24"/>
        </w:rPr>
        <w:t xml:space="preserve">Fringe: workers compensation, professional liability insurance, </w:t>
      </w:r>
      <w:r w:rsidR="00745740">
        <w:rPr>
          <w:rFonts w:ascii="Times New Roman" w:eastAsia="Times New Roman" w:hAnsi="Times New Roman" w:cs="Times New Roman"/>
          <w:sz w:val="24"/>
        </w:rPr>
        <w:t xml:space="preserve">sick pay, </w:t>
      </w:r>
      <w:r>
        <w:rPr>
          <w:rFonts w:ascii="Times New Roman" w:eastAsia="Times New Roman" w:hAnsi="Times New Roman" w:cs="Times New Roman"/>
          <w:sz w:val="24"/>
        </w:rPr>
        <w:t xml:space="preserve">vacation pay and a health insurance contribution. </w:t>
      </w:r>
    </w:p>
    <w:p w:rsidR="00814E56" w:rsidRDefault="00814E56"/>
    <w:p w:rsidR="00814E56" w:rsidRDefault="00E13AD3">
      <w:r>
        <w:rPr>
          <w:rFonts w:ascii="Times New Roman" w:eastAsia="Times New Roman" w:hAnsi="Times New Roman" w:cs="Times New Roman"/>
          <w:sz w:val="24"/>
        </w:rPr>
        <w:t xml:space="preserve">The signatures below attest to the fact that the job description and the Personnel Policies and Procedures of Help Center, Inc. have been discussed and that the applicant understands and accepts them. </w:t>
      </w:r>
    </w:p>
    <w:p w:rsidR="00814E56" w:rsidRDefault="00814E56"/>
    <w:p w:rsidR="00814E56" w:rsidRDefault="00814E56"/>
    <w:p w:rsidR="00814E56" w:rsidRDefault="00814E56"/>
    <w:p w:rsidR="00814E56" w:rsidRDefault="00814E56"/>
    <w:p w:rsidR="00814E56" w:rsidRDefault="00E13AD3">
      <w:r>
        <w:rPr>
          <w:rFonts w:ascii="Times New Roman" w:eastAsia="Times New Roman" w:hAnsi="Times New Roman" w:cs="Times New Roman"/>
          <w:sz w:val="20"/>
        </w:rPr>
        <w:t>___________________________________  ______________________________________</w:t>
      </w:r>
      <w:r>
        <w:rPr>
          <w:rFonts w:ascii="Times New Roman" w:eastAsia="Times New Roman" w:hAnsi="Times New Roman" w:cs="Times New Roman"/>
          <w:sz w:val="20"/>
        </w:rPr>
        <w:tab/>
        <w:t>_____________</w:t>
      </w:r>
    </w:p>
    <w:p w:rsidR="00814E56" w:rsidRDefault="00E13AD3">
      <w:r>
        <w:rPr>
          <w:rFonts w:ascii="Times New Roman" w:eastAsia="Times New Roman" w:hAnsi="Times New Roman" w:cs="Times New Roman"/>
          <w:b/>
          <w:sz w:val="24"/>
        </w:rPr>
        <w:t>Employee’s Name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Employee’s Signature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Date</w:t>
      </w:r>
    </w:p>
    <w:p w:rsidR="00814E56" w:rsidRDefault="00814E56"/>
    <w:p w:rsidR="00814E56" w:rsidRDefault="00814E56"/>
    <w:p w:rsidR="00814E56" w:rsidRDefault="00E13AD3">
      <w:r>
        <w:rPr>
          <w:rFonts w:ascii="Times New Roman" w:eastAsia="Times New Roman" w:hAnsi="Times New Roman" w:cs="Times New Roman"/>
          <w:sz w:val="20"/>
        </w:rPr>
        <w:t>___________________________________  ______________________________________</w:t>
      </w:r>
      <w:r>
        <w:rPr>
          <w:rFonts w:ascii="Times New Roman" w:eastAsia="Times New Roman" w:hAnsi="Times New Roman" w:cs="Times New Roman"/>
          <w:sz w:val="20"/>
        </w:rPr>
        <w:tab/>
        <w:t>_____________</w:t>
      </w:r>
    </w:p>
    <w:p w:rsidR="00814E56" w:rsidRDefault="00E13AD3">
      <w:r>
        <w:rPr>
          <w:rFonts w:ascii="Times New Roman" w:eastAsia="Times New Roman" w:hAnsi="Times New Roman" w:cs="Times New Roman"/>
          <w:b/>
          <w:sz w:val="24"/>
        </w:rPr>
        <w:t>Name of Hiring Staff</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Staff’s Signature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Date</w:t>
      </w:r>
    </w:p>
    <w:p w:rsidR="00814E56" w:rsidRDefault="00814E56"/>
    <w:p w:rsidR="00814E56" w:rsidRDefault="00814E56"/>
    <w:p w:rsidR="00814E56" w:rsidRDefault="00814E56"/>
    <w:p w:rsidR="00814E56" w:rsidRDefault="00814E56"/>
    <w:p w:rsidR="00814E56" w:rsidRDefault="00814E56">
      <w:pPr>
        <w:jc w:val="center"/>
      </w:pPr>
    </w:p>
    <w:sectPr w:rsidR="00814E56" w:rsidSect="008E4CB3">
      <w:head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12" w:rsidRDefault="00DB3D12">
      <w:r>
        <w:separator/>
      </w:r>
    </w:p>
  </w:endnote>
  <w:endnote w:type="continuationSeparator" w:id="0">
    <w:p w:rsidR="00DB3D12" w:rsidRDefault="00DB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12" w:rsidRDefault="00DB3D12">
      <w:r>
        <w:separator/>
      </w:r>
    </w:p>
  </w:footnote>
  <w:footnote w:type="continuationSeparator" w:id="0">
    <w:p w:rsidR="00DB3D12" w:rsidRDefault="00DB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56" w:rsidRDefault="00814E56">
    <w:pPr>
      <w:tabs>
        <w:tab w:val="center" w:pos="4320"/>
        <w:tab w:val="right" w:pos="8640"/>
      </w:tabs>
      <w:spacing w:befor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D4D"/>
    <w:multiLevelType w:val="multilevel"/>
    <w:tmpl w:val="AA7AA6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FC6C75"/>
    <w:multiLevelType w:val="multilevel"/>
    <w:tmpl w:val="3558E27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0A5A515B"/>
    <w:multiLevelType w:val="multilevel"/>
    <w:tmpl w:val="A236604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168F25AA"/>
    <w:multiLevelType w:val="multilevel"/>
    <w:tmpl w:val="578E7F9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190804F7"/>
    <w:multiLevelType w:val="hybridMultilevel"/>
    <w:tmpl w:val="3126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81CC0"/>
    <w:multiLevelType w:val="hybridMultilevel"/>
    <w:tmpl w:val="5C4A0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557784"/>
    <w:multiLevelType w:val="multilevel"/>
    <w:tmpl w:val="AE78B19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nsid w:val="3BB9707C"/>
    <w:multiLevelType w:val="multilevel"/>
    <w:tmpl w:val="1E089FC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nsid w:val="3E2E3058"/>
    <w:multiLevelType w:val="multilevel"/>
    <w:tmpl w:val="DCF42D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CA46BBA"/>
    <w:multiLevelType w:val="multilevel"/>
    <w:tmpl w:val="F508B89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nsid w:val="5929486F"/>
    <w:multiLevelType w:val="multilevel"/>
    <w:tmpl w:val="3516198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70692A76"/>
    <w:multiLevelType w:val="multilevel"/>
    <w:tmpl w:val="604A8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6"/>
  </w:num>
  <w:num w:numId="2">
    <w:abstractNumId w:val="10"/>
  </w:num>
  <w:num w:numId="3">
    <w:abstractNumId w:val="2"/>
  </w:num>
  <w:num w:numId="4">
    <w:abstractNumId w:val="1"/>
  </w:num>
  <w:num w:numId="5">
    <w:abstractNumId w:val="3"/>
  </w:num>
  <w:num w:numId="6">
    <w:abstractNumId w:val="0"/>
  </w:num>
  <w:num w:numId="7">
    <w:abstractNumId w:val="9"/>
  </w:num>
  <w:num w:numId="8">
    <w:abstractNumId w:val="7"/>
  </w:num>
  <w:num w:numId="9">
    <w:abstractNumId w:val="1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56"/>
    <w:rsid w:val="00116929"/>
    <w:rsid w:val="001177FC"/>
    <w:rsid w:val="001815DC"/>
    <w:rsid w:val="00366C64"/>
    <w:rsid w:val="004A07DF"/>
    <w:rsid w:val="004E294C"/>
    <w:rsid w:val="005828D6"/>
    <w:rsid w:val="00682381"/>
    <w:rsid w:val="006B5024"/>
    <w:rsid w:val="00745740"/>
    <w:rsid w:val="00771D32"/>
    <w:rsid w:val="007B288D"/>
    <w:rsid w:val="00814E56"/>
    <w:rsid w:val="008C6887"/>
    <w:rsid w:val="008E4CB3"/>
    <w:rsid w:val="009764FF"/>
    <w:rsid w:val="00D63F8A"/>
    <w:rsid w:val="00D96DAE"/>
    <w:rsid w:val="00DB3D12"/>
    <w:rsid w:val="00E13AD3"/>
    <w:rsid w:val="00E17C61"/>
    <w:rsid w:val="00F5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sz w:val="2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40" w:after="60"/>
      <w:outlineLvl w:val="2"/>
    </w:pPr>
    <w:rPr>
      <w:rFonts w:ascii="Cambria" w:eastAsia="Cambria" w:hAnsi="Cambria" w:cs="Cambria"/>
      <w:b/>
      <w:sz w:val="26"/>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imes New Roman" w:eastAsia="Times New Roman" w:hAnsi="Times New Roman" w:cs="Times New Roman"/>
      <w:b/>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ListParagraph">
    <w:name w:val="List Paragraph"/>
    <w:basedOn w:val="Normal"/>
    <w:uiPriority w:val="34"/>
    <w:qFormat/>
    <w:rsid w:val="00366C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sz w:val="2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40" w:after="60"/>
      <w:outlineLvl w:val="2"/>
    </w:pPr>
    <w:rPr>
      <w:rFonts w:ascii="Cambria" w:eastAsia="Cambria" w:hAnsi="Cambria" w:cs="Cambria"/>
      <w:b/>
      <w:sz w:val="26"/>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imes New Roman" w:eastAsia="Times New Roman" w:hAnsi="Times New Roman" w:cs="Times New Roman"/>
      <w:b/>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ListParagraph">
    <w:name w:val="List Paragraph"/>
    <w:basedOn w:val="Normal"/>
    <w:uiPriority w:val="34"/>
    <w:qFormat/>
    <w:rsid w:val="00366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Sherstad, Alanna</cp:lastModifiedBy>
  <cp:revision>2</cp:revision>
  <cp:lastPrinted>2015-05-28T01:40:00Z</cp:lastPrinted>
  <dcterms:created xsi:type="dcterms:W3CDTF">2015-06-24T15:43:00Z</dcterms:created>
  <dcterms:modified xsi:type="dcterms:W3CDTF">2015-06-24T15:43:00Z</dcterms:modified>
</cp:coreProperties>
</file>