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C8" w:rsidRDefault="00D84207" w:rsidP="00D84207">
      <w:pPr>
        <w:jc w:val="center"/>
      </w:pPr>
      <w:r>
        <w:t>Consent Workshop Ideas</w:t>
      </w:r>
    </w:p>
    <w:p w:rsidR="00D84207" w:rsidRDefault="00D84207" w:rsidP="00D84207">
      <w:pPr>
        <w:spacing w:after="240"/>
        <w:rPr>
          <w:rFonts w:ascii="Arial" w:eastAsia="Times New Roman" w:hAnsi="Arial" w:cs="Arial"/>
          <w:color w:val="000000"/>
          <w:sz w:val="20"/>
          <w:szCs w:val="20"/>
        </w:rPr>
      </w:pPr>
      <w:r>
        <w:rPr>
          <w:rFonts w:ascii="Arial" w:eastAsia="Times New Roman" w:hAnsi="Arial" w:cs="Arial"/>
          <w:color w:val="000000"/>
          <w:sz w:val="20"/>
          <w:szCs w:val="20"/>
        </w:rPr>
        <w:t xml:space="preserve">When I was a peer educator we did a snowball activity with consent. We asked students to write down anonymously ways they ask for consent, or ways other people may ask for consent for sexual activity. They crumple it up, and throw it around. The students then pick up a snowball (that's not theirs) and read </w:t>
      </w:r>
      <w:proofErr w:type="spellStart"/>
      <w:r>
        <w:rPr>
          <w:rFonts w:ascii="Arial" w:eastAsia="Times New Roman" w:hAnsi="Arial" w:cs="Arial"/>
          <w:color w:val="000000"/>
          <w:sz w:val="20"/>
          <w:szCs w:val="20"/>
        </w:rPr>
        <w:t>allowed</w:t>
      </w:r>
      <w:proofErr w:type="spellEnd"/>
      <w:r>
        <w:rPr>
          <w:rFonts w:ascii="Arial" w:eastAsia="Times New Roman" w:hAnsi="Arial" w:cs="Arial"/>
          <w:color w:val="000000"/>
          <w:sz w:val="20"/>
          <w:szCs w:val="20"/>
        </w:rPr>
        <w:t>. Then there is a facilitated conversation about whether it was a clear/respectful way, maybe ok in a long term relationship, unclear, and disrespectful/never ok.</w:t>
      </w:r>
      <w:r>
        <w:rPr>
          <w:rFonts w:ascii="Arial" w:eastAsia="Times New Roman" w:hAnsi="Arial" w:cs="Arial"/>
          <w:color w:val="000000"/>
          <w:sz w:val="20"/>
          <w:szCs w:val="20"/>
        </w:rPr>
        <w:br/>
      </w:r>
      <w:r>
        <w:rPr>
          <w:rFonts w:ascii="Arial" w:eastAsia="Times New Roman" w:hAnsi="Arial" w:cs="Arial"/>
          <w:color w:val="000000"/>
          <w:sz w:val="20"/>
          <w:szCs w:val="20"/>
        </w:rPr>
        <w:br/>
      </w:r>
    </w:p>
    <w:p w:rsidR="00D84207" w:rsidRDefault="00D84207" w:rsidP="00D84207">
      <w:pPr>
        <w:rPr>
          <w:rFonts w:ascii="Times New Roman" w:eastAsia="Times New Roman" w:hAnsi="Times New Roman"/>
          <w:sz w:val="24"/>
          <w:szCs w:val="24"/>
        </w:rPr>
      </w:pPr>
      <w:r>
        <w:rPr>
          <w:rFonts w:ascii="Times New Roman" w:eastAsia="Times New Roman" w:hAnsi="Times New Roman"/>
          <w:sz w:val="24"/>
          <w:szCs w:val="24"/>
        </w:rPr>
        <w:t>Lauren R. Gibson, M.P.A</w:t>
      </w:r>
      <w:r>
        <w:rPr>
          <w:rFonts w:ascii="Times New Roman" w:eastAsia="Times New Roman" w:hAnsi="Times New Roman"/>
          <w:sz w:val="24"/>
          <w:szCs w:val="24"/>
        </w:rPr>
        <w:br/>
        <w:t>Director of Wellness &amp; Prevention Education</w:t>
      </w:r>
      <w:r>
        <w:rPr>
          <w:rFonts w:ascii="Times New Roman" w:eastAsia="Times New Roman" w:hAnsi="Times New Roman"/>
          <w:sz w:val="24"/>
          <w:szCs w:val="24"/>
        </w:rPr>
        <w:br/>
        <w:t>Washington College</w:t>
      </w:r>
      <w:r>
        <w:rPr>
          <w:rFonts w:ascii="Times New Roman" w:eastAsia="Times New Roman" w:hAnsi="Times New Roman"/>
          <w:sz w:val="24"/>
          <w:szCs w:val="24"/>
        </w:rPr>
        <w:br/>
        <w:t>Casey Academic Center</w:t>
      </w:r>
      <w:r>
        <w:rPr>
          <w:rFonts w:ascii="Times New Roman" w:eastAsia="Times New Roman" w:hAnsi="Times New Roman"/>
          <w:sz w:val="24"/>
          <w:szCs w:val="24"/>
        </w:rPr>
        <w:br/>
        <w:t>410-778-7277</w:t>
      </w:r>
      <w:r>
        <w:rPr>
          <w:rFonts w:ascii="Times New Roman" w:eastAsia="Times New Roman" w:hAnsi="Times New Roman"/>
          <w:sz w:val="24"/>
          <w:szCs w:val="24"/>
        </w:rPr>
        <w:br/>
      </w:r>
      <w:hyperlink r:id="rId4" w:history="1">
        <w:r>
          <w:rPr>
            <w:rStyle w:val="Hyperlink"/>
            <w:rFonts w:ascii="Times New Roman" w:eastAsia="Times New Roman" w:hAnsi="Times New Roman"/>
            <w:sz w:val="24"/>
            <w:szCs w:val="24"/>
          </w:rPr>
          <w:t>lgibson3@washcoll.edu</w:t>
        </w:r>
      </w:hyperlink>
    </w:p>
    <w:p w:rsidR="00D84207" w:rsidRDefault="00D84207" w:rsidP="00D84207">
      <w:pPr>
        <w:rPr>
          <w:rFonts w:ascii="Times New Roman" w:eastAsia="Times New Roman" w:hAnsi="Times New Roman"/>
          <w:sz w:val="24"/>
          <w:szCs w:val="24"/>
        </w:rPr>
      </w:pPr>
    </w:p>
    <w:p w:rsidR="00D84207" w:rsidRDefault="00D84207" w:rsidP="00D84207">
      <w:pPr>
        <w:spacing w:after="0" w:line="240" w:lineRule="auto"/>
        <w:rPr>
          <w:color w:val="1F497D"/>
        </w:rPr>
      </w:pPr>
      <w:r>
        <w:rPr>
          <w:color w:val="1F497D"/>
        </w:rPr>
        <w:t>We play a stoplight game with students in some of our programs with the attached scenarios.  We ask two volunteers to stand in front of the group while the scenarios are read aloud pausing at the intersections indicated to see if the situation is a green light/yellow light/red light one. The volunteers show a stop light color to the group and a large group discussion is facilitated as to why there is or isn’t consent at that intersection.  We don’t make the volunteers feel right or wrong but use their choices to probe into the underlying</w:t>
      </w:r>
      <w:proofErr w:type="gramStart"/>
      <w:r>
        <w:rPr>
          <w:color w:val="1F497D"/>
        </w:rPr>
        <w:t>  issues</w:t>
      </w:r>
      <w:proofErr w:type="gramEnd"/>
      <w:r>
        <w:rPr>
          <w:color w:val="1F497D"/>
        </w:rPr>
        <w:t xml:space="preserve"> around consent: incapacitation, coercion, respect, etc. </w:t>
      </w:r>
    </w:p>
    <w:p w:rsidR="00D84207" w:rsidRDefault="00D84207" w:rsidP="00D84207">
      <w:pPr>
        <w:spacing w:after="0" w:line="240" w:lineRule="auto"/>
        <w:rPr>
          <w:color w:val="1F497D"/>
        </w:rPr>
      </w:pPr>
    </w:p>
    <w:p w:rsidR="00D84207" w:rsidRDefault="00D84207" w:rsidP="00D84207">
      <w:pPr>
        <w:spacing w:after="0" w:line="240" w:lineRule="auto"/>
        <w:rPr>
          <w:color w:val="1F497D"/>
        </w:rPr>
      </w:pPr>
      <w:r>
        <w:rPr>
          <w:color w:val="1F497D"/>
        </w:rPr>
        <w:t xml:space="preserve">I also like the “Consent is Sexy” campaign and often use this video by Campus Clarity. </w:t>
      </w:r>
      <w:hyperlink r:id="rId5" w:history="1">
        <w:r>
          <w:rPr>
            <w:rStyle w:val="Hyperlink"/>
          </w:rPr>
          <w:t>https://www.youtube.com/watch?v=kJOKRYbgDh8</w:t>
        </w:r>
      </w:hyperlink>
    </w:p>
    <w:p w:rsidR="00D84207" w:rsidRDefault="00D84207" w:rsidP="00D84207">
      <w:pPr>
        <w:spacing w:after="0" w:line="240" w:lineRule="auto"/>
        <w:rPr>
          <w:color w:val="1F497D"/>
        </w:rPr>
      </w:pPr>
    </w:p>
    <w:p w:rsidR="00D84207" w:rsidRDefault="00D84207" w:rsidP="00D84207">
      <w:pPr>
        <w:spacing w:after="0" w:line="240" w:lineRule="auto"/>
        <w:rPr>
          <w:color w:val="1F497D"/>
        </w:rPr>
      </w:pPr>
      <w:r>
        <w:rPr>
          <w:color w:val="1F497D"/>
        </w:rPr>
        <w:t>Hope this helps!</w:t>
      </w:r>
    </w:p>
    <w:p w:rsidR="00D84207" w:rsidRDefault="00D84207" w:rsidP="00D84207">
      <w:pPr>
        <w:spacing w:after="0" w:line="240" w:lineRule="auto"/>
        <w:rPr>
          <w:color w:val="1F497D"/>
        </w:rPr>
      </w:pPr>
    </w:p>
    <w:p w:rsidR="00D84207" w:rsidRDefault="00D84207" w:rsidP="00D84207">
      <w:pPr>
        <w:spacing w:after="0" w:line="240" w:lineRule="auto"/>
        <w:rPr>
          <w:rFonts w:ascii="Brush Script MT" w:hAnsi="Brush Script MT"/>
          <w:color w:val="7030A0"/>
          <w:sz w:val="32"/>
          <w:szCs w:val="32"/>
        </w:rPr>
      </w:pPr>
      <w:r>
        <w:rPr>
          <w:rFonts w:ascii="Brush Script MT" w:hAnsi="Brush Script MT"/>
          <w:color w:val="7030A0"/>
          <w:sz w:val="32"/>
          <w:szCs w:val="32"/>
        </w:rPr>
        <w:t>Wendi White</w:t>
      </w:r>
    </w:p>
    <w:p w:rsidR="00D84207" w:rsidRDefault="00D84207" w:rsidP="00D84207">
      <w:pPr>
        <w:spacing w:after="0" w:line="240" w:lineRule="auto"/>
        <w:rPr>
          <w:rFonts w:ascii="Arial" w:hAnsi="Arial" w:cs="Arial"/>
          <w:color w:val="1F497D"/>
          <w:sz w:val="24"/>
          <w:szCs w:val="24"/>
        </w:rPr>
      </w:pPr>
      <w:r>
        <w:rPr>
          <w:rFonts w:ascii="Arial" w:hAnsi="Arial" w:cs="Arial"/>
          <w:color w:val="1F497D"/>
          <w:sz w:val="24"/>
          <w:szCs w:val="24"/>
        </w:rPr>
        <w:t>Interpersonal Violence Prevention Coordinator</w:t>
      </w:r>
    </w:p>
    <w:p w:rsidR="00D84207" w:rsidRDefault="00D84207" w:rsidP="00D84207">
      <w:pPr>
        <w:spacing w:after="0" w:line="240" w:lineRule="auto"/>
        <w:rPr>
          <w:rFonts w:ascii="Arial" w:hAnsi="Arial" w:cs="Arial"/>
          <w:color w:val="000000"/>
          <w:sz w:val="24"/>
          <w:szCs w:val="24"/>
        </w:rPr>
      </w:pPr>
      <w:r>
        <w:rPr>
          <w:rFonts w:ascii="Arial" w:hAnsi="Arial" w:cs="Arial"/>
          <w:color w:val="000000"/>
          <w:sz w:val="24"/>
          <w:szCs w:val="24"/>
        </w:rPr>
        <w:t>Old Dominion University</w:t>
      </w:r>
    </w:p>
    <w:p w:rsidR="00D84207" w:rsidRDefault="00D84207" w:rsidP="00D84207">
      <w:pPr>
        <w:spacing w:after="0" w:line="240" w:lineRule="auto"/>
        <w:rPr>
          <w:rFonts w:ascii="Arial" w:hAnsi="Arial" w:cs="Arial"/>
          <w:color w:val="1F497D"/>
          <w:sz w:val="24"/>
          <w:szCs w:val="24"/>
        </w:rPr>
      </w:pPr>
      <w:r>
        <w:rPr>
          <w:rFonts w:ascii="Arial" w:hAnsi="Arial" w:cs="Arial"/>
          <w:color w:val="1F497D"/>
          <w:sz w:val="24"/>
          <w:szCs w:val="24"/>
        </w:rPr>
        <w:t>Women’s Center</w:t>
      </w:r>
    </w:p>
    <w:p w:rsidR="00D84207" w:rsidRDefault="00D84207" w:rsidP="00D84207">
      <w:pPr>
        <w:spacing w:after="0" w:line="240" w:lineRule="auto"/>
        <w:rPr>
          <w:rFonts w:ascii="Arial" w:hAnsi="Arial" w:cs="Arial"/>
          <w:color w:val="1F497D"/>
          <w:sz w:val="24"/>
          <w:szCs w:val="24"/>
        </w:rPr>
      </w:pPr>
      <w:r>
        <w:rPr>
          <w:rFonts w:ascii="Arial" w:hAnsi="Arial" w:cs="Arial"/>
          <w:color w:val="1F497D"/>
          <w:sz w:val="24"/>
          <w:szCs w:val="24"/>
        </w:rPr>
        <w:t>757-683-4109</w:t>
      </w:r>
    </w:p>
    <w:p w:rsidR="00D84207" w:rsidRDefault="00D84207" w:rsidP="00D84207">
      <w:pPr>
        <w:spacing w:after="0" w:line="240" w:lineRule="auto"/>
        <w:rPr>
          <w:rFonts w:ascii="Calibri" w:hAnsi="Calibri" w:cs="Times New Roman"/>
          <w:color w:val="1F497D"/>
        </w:rPr>
      </w:pPr>
      <w:hyperlink r:id="rId6" w:history="1">
        <w:r>
          <w:rPr>
            <w:rStyle w:val="Hyperlink"/>
          </w:rPr>
          <w:t>http://www.odu.edu/womenscenter</w:t>
        </w:r>
      </w:hyperlink>
    </w:p>
    <w:p w:rsidR="00D84207" w:rsidRDefault="00D84207" w:rsidP="00D84207">
      <w:pPr>
        <w:rPr>
          <w:rFonts w:ascii="Times New Roman" w:eastAsia="Times New Roman" w:hAnsi="Times New Roman"/>
          <w:sz w:val="24"/>
          <w:szCs w:val="24"/>
        </w:rPr>
      </w:pPr>
    </w:p>
    <w:p w:rsidR="00D84207" w:rsidRDefault="00D84207" w:rsidP="00D84207">
      <w:pPr>
        <w:pStyle w:val="NormalWeb"/>
        <w:shd w:val="clear" w:color="auto" w:fill="FFFFFF"/>
        <w:rPr>
          <w:rFonts w:eastAsia="Times New Roman" w:cstheme="minorBidi"/>
        </w:rPr>
      </w:pPr>
    </w:p>
    <w:p w:rsidR="00D84207" w:rsidRDefault="00D84207" w:rsidP="00D84207">
      <w:pPr>
        <w:pStyle w:val="NormalWeb"/>
        <w:shd w:val="clear" w:color="auto" w:fill="FFFFFF"/>
        <w:rPr>
          <w:rFonts w:eastAsia="Times New Roman" w:cstheme="minorBidi"/>
        </w:rPr>
      </w:pPr>
    </w:p>
    <w:p w:rsidR="00D84207" w:rsidRDefault="00D84207" w:rsidP="00D84207">
      <w:pPr>
        <w:pStyle w:val="NormalWeb"/>
        <w:shd w:val="clear" w:color="auto" w:fill="FFFFFF"/>
        <w:rPr>
          <w:rFonts w:eastAsia="Times New Roman" w:cstheme="minorBidi"/>
        </w:rPr>
      </w:pPr>
    </w:p>
    <w:p w:rsidR="00D84207" w:rsidRDefault="00D84207" w:rsidP="00D84207">
      <w:pPr>
        <w:pStyle w:val="NormalWeb"/>
        <w:shd w:val="clear" w:color="auto" w:fill="FFFFFF"/>
        <w:rPr>
          <w:rFonts w:eastAsia="Times New Roman" w:cstheme="minorBidi"/>
        </w:rPr>
      </w:pPr>
    </w:p>
    <w:p w:rsidR="00D84207" w:rsidRDefault="00D84207" w:rsidP="00D84207">
      <w:pPr>
        <w:pStyle w:val="NormalWeb"/>
        <w:shd w:val="clear" w:color="auto" w:fill="FFFFFF"/>
        <w:rPr>
          <w:rFonts w:eastAsia="Times New Roman" w:cstheme="minorBidi"/>
        </w:rPr>
      </w:pPr>
    </w:p>
    <w:p w:rsidR="00D84207" w:rsidRDefault="00D84207" w:rsidP="00D84207">
      <w:pPr>
        <w:pStyle w:val="NormalWeb"/>
        <w:shd w:val="clear" w:color="auto" w:fill="FFFFFF"/>
        <w:rPr>
          <w:rFonts w:eastAsia="Times New Roman" w:cstheme="minorBidi"/>
        </w:rPr>
      </w:pPr>
    </w:p>
    <w:p w:rsidR="00D84207" w:rsidRDefault="00D84207" w:rsidP="00D84207">
      <w:pPr>
        <w:pStyle w:val="NormalWeb"/>
        <w:shd w:val="clear" w:color="auto" w:fill="FFFFFF"/>
        <w:rPr>
          <w:rFonts w:eastAsia="Times New Roman" w:cstheme="minorBidi"/>
        </w:rPr>
      </w:pPr>
    </w:p>
    <w:p w:rsidR="00D84207" w:rsidRDefault="00D84207" w:rsidP="00D84207">
      <w:pPr>
        <w:pStyle w:val="NormalWeb"/>
        <w:shd w:val="clear" w:color="auto" w:fill="FFFFFF"/>
        <w:rPr>
          <w:rFonts w:eastAsia="Times New Roman" w:cstheme="minorBidi"/>
        </w:rPr>
      </w:pPr>
    </w:p>
    <w:p w:rsidR="00D84207" w:rsidRDefault="00D84207" w:rsidP="00D84207">
      <w:pPr>
        <w:pStyle w:val="NormalWeb"/>
        <w:shd w:val="clear" w:color="auto" w:fill="FFFFFF"/>
        <w:rPr>
          <w:rFonts w:ascii="Tahoma" w:hAnsi="Tahoma" w:cs="Tahoma"/>
          <w:color w:val="000000"/>
        </w:rPr>
      </w:pPr>
      <w:r>
        <w:rPr>
          <w:rFonts w:ascii="Tahoma" w:hAnsi="Tahoma" w:cs="Tahoma"/>
          <w:color w:val="000000"/>
        </w:rPr>
        <w:lastRenderedPageBreak/>
        <w:t>Good morning, Kayce - </w:t>
      </w:r>
    </w:p>
    <w:p w:rsidR="00D84207" w:rsidRDefault="00D84207" w:rsidP="00D84207">
      <w:pPr>
        <w:pStyle w:val="NormalWeb"/>
        <w:shd w:val="clear" w:color="auto" w:fill="FFFFFF"/>
        <w:rPr>
          <w:rFonts w:ascii="Tahoma" w:hAnsi="Tahoma" w:cs="Tahoma"/>
          <w:color w:val="000000"/>
        </w:rPr>
      </w:pPr>
    </w:p>
    <w:p w:rsidR="00D84207" w:rsidRDefault="00D84207" w:rsidP="00D84207">
      <w:pPr>
        <w:pStyle w:val="NormalWeb"/>
        <w:shd w:val="clear" w:color="auto" w:fill="FFFFFF"/>
        <w:rPr>
          <w:rFonts w:ascii="Tahoma" w:hAnsi="Tahoma" w:cs="Tahoma"/>
          <w:color w:val="000000"/>
        </w:rPr>
      </w:pPr>
      <w:r>
        <w:rPr>
          <w:rFonts w:ascii="Tahoma" w:hAnsi="Tahoma" w:cs="Tahoma"/>
          <w:color w:val="000000"/>
        </w:rPr>
        <w:t>"Can I Kiss You" is a pretty good program.  It has different modules for different age groups, and there is a college module.</w:t>
      </w:r>
    </w:p>
    <w:p w:rsidR="00D84207" w:rsidRDefault="00D84207" w:rsidP="00D84207">
      <w:pPr>
        <w:pStyle w:val="NormalWeb"/>
        <w:shd w:val="clear" w:color="auto" w:fill="FFFFFF"/>
        <w:rPr>
          <w:rFonts w:ascii="Tahoma" w:hAnsi="Tahoma" w:cs="Tahoma"/>
          <w:color w:val="000000"/>
        </w:rPr>
      </w:pPr>
    </w:p>
    <w:p w:rsidR="00D84207" w:rsidRDefault="00D84207" w:rsidP="00D84207">
      <w:pPr>
        <w:pStyle w:val="NormalWeb"/>
        <w:shd w:val="clear" w:color="auto" w:fill="FFFFFF"/>
        <w:rPr>
          <w:rFonts w:ascii="Tahoma" w:hAnsi="Tahoma" w:cs="Tahoma"/>
          <w:color w:val="000000"/>
        </w:rPr>
      </w:pPr>
      <w:r>
        <w:rPr>
          <w:rFonts w:ascii="Tahoma" w:hAnsi="Tahoma" w:cs="Tahoma"/>
          <w:color w:val="000000"/>
        </w:rPr>
        <w:t>Have a great day -</w:t>
      </w:r>
    </w:p>
    <w:p w:rsidR="00D84207" w:rsidRDefault="00D84207" w:rsidP="00D84207">
      <w:pPr>
        <w:pStyle w:val="NormalWeb"/>
        <w:shd w:val="clear" w:color="auto" w:fill="FFFFFF"/>
        <w:rPr>
          <w:rFonts w:ascii="Tahoma" w:hAnsi="Tahoma" w:cs="Tahoma"/>
          <w:color w:val="000000"/>
        </w:rPr>
      </w:pPr>
    </w:p>
    <w:p w:rsidR="00D84207" w:rsidRDefault="00D84207" w:rsidP="00D84207">
      <w:pPr>
        <w:pStyle w:val="NormalWeb"/>
        <w:shd w:val="clear" w:color="auto" w:fill="FFFFFF"/>
        <w:rPr>
          <w:rFonts w:ascii="Tahoma" w:hAnsi="Tahoma" w:cs="Tahoma"/>
          <w:color w:val="000000"/>
        </w:rPr>
      </w:pPr>
      <w:r>
        <w:rPr>
          <w:rFonts w:ascii="Tahoma" w:hAnsi="Tahoma" w:cs="Tahoma"/>
          <w:color w:val="000000"/>
        </w:rPr>
        <w:t>Mae</w:t>
      </w:r>
    </w:p>
    <w:p w:rsidR="00D84207" w:rsidRDefault="00D84207" w:rsidP="00D84207">
      <w:pPr>
        <w:pStyle w:val="NormalWeb"/>
        <w:shd w:val="clear" w:color="auto" w:fill="FFFFFF"/>
        <w:rPr>
          <w:rFonts w:ascii="Tahoma" w:hAnsi="Tahoma" w:cs="Tahoma"/>
          <w:color w:val="000000"/>
        </w:rPr>
      </w:pPr>
    </w:p>
    <w:p w:rsidR="00D84207" w:rsidRDefault="00D84207" w:rsidP="00D84207">
      <w:pPr>
        <w:pStyle w:val="NormalWeb"/>
        <w:shd w:val="clear" w:color="auto" w:fill="FFFFFF"/>
        <w:rPr>
          <w:rFonts w:ascii="Tahoma" w:hAnsi="Tahoma" w:cs="Tahoma"/>
          <w:color w:val="000000"/>
        </w:rPr>
      </w:pPr>
      <w:r>
        <w:rPr>
          <w:rFonts w:ascii="Tahoma" w:hAnsi="Tahoma" w:cs="Tahoma"/>
          <w:color w:val="000000"/>
        </w:rPr>
        <w:t>​</w:t>
      </w:r>
    </w:p>
    <w:p w:rsidR="00D84207" w:rsidRDefault="00D84207" w:rsidP="00D84207">
      <w:pPr>
        <w:shd w:val="clear" w:color="auto" w:fill="FFFFFF"/>
        <w:rPr>
          <w:rFonts w:ascii="Tahoma" w:eastAsia="Times New Roman" w:hAnsi="Tahoma" w:cs="Tahoma"/>
          <w:color w:val="000000"/>
          <w:sz w:val="20"/>
          <w:szCs w:val="20"/>
        </w:rPr>
      </w:pPr>
      <w:r>
        <w:rPr>
          <w:rFonts w:ascii="Tahoma" w:eastAsia="Times New Roman" w:hAnsi="Tahoma" w:cs="Tahoma"/>
          <w:i/>
          <w:iCs/>
          <w:color w:val="000000"/>
          <w:sz w:val="24"/>
          <w:szCs w:val="24"/>
        </w:rPr>
        <w:t xml:space="preserve">Mae </w:t>
      </w:r>
      <w:proofErr w:type="spellStart"/>
      <w:r>
        <w:rPr>
          <w:rFonts w:ascii="Tahoma" w:eastAsia="Times New Roman" w:hAnsi="Tahoma" w:cs="Tahoma"/>
          <w:i/>
          <w:iCs/>
          <w:color w:val="000000"/>
          <w:sz w:val="24"/>
          <w:szCs w:val="24"/>
        </w:rPr>
        <w:t>Hingtgen</w:t>
      </w:r>
      <w:proofErr w:type="spellEnd"/>
      <w:r>
        <w:rPr>
          <w:rFonts w:ascii="Tahoma" w:eastAsia="Times New Roman" w:hAnsi="Tahoma" w:cs="Tahoma"/>
          <w:color w:val="000000"/>
          <w:sz w:val="24"/>
          <w:szCs w:val="24"/>
        </w:rPr>
        <w:br/>
        <w:t>Behavioral Support Specialist</w:t>
      </w:r>
      <w:r>
        <w:rPr>
          <w:rFonts w:ascii="Tahoma" w:eastAsia="Times New Roman" w:hAnsi="Tahoma" w:cs="Tahoma"/>
          <w:color w:val="000000"/>
          <w:sz w:val="24"/>
          <w:szCs w:val="24"/>
        </w:rPr>
        <w:br/>
        <w:t>Dubuque Community School District</w:t>
      </w:r>
      <w:r>
        <w:rPr>
          <w:rFonts w:ascii="Tahoma" w:eastAsia="Times New Roman" w:hAnsi="Tahoma" w:cs="Tahoma"/>
          <w:color w:val="000000"/>
          <w:sz w:val="24"/>
          <w:szCs w:val="24"/>
        </w:rPr>
        <w:br/>
        <w:t>2300 Chaney Road</w:t>
      </w:r>
      <w:r>
        <w:rPr>
          <w:rFonts w:ascii="Tahoma" w:eastAsia="Times New Roman" w:hAnsi="Tahoma" w:cs="Tahoma"/>
          <w:color w:val="000000"/>
          <w:sz w:val="24"/>
          <w:szCs w:val="24"/>
        </w:rPr>
        <w:br/>
        <w:t>Dubuque, Iowa 52001</w:t>
      </w:r>
      <w:r>
        <w:rPr>
          <w:rFonts w:ascii="Tahoma" w:eastAsia="Times New Roman" w:hAnsi="Tahoma" w:cs="Tahoma"/>
          <w:color w:val="000000"/>
          <w:sz w:val="24"/>
          <w:szCs w:val="24"/>
        </w:rPr>
        <w:br/>
        <w:t>(563) 552-3105</w:t>
      </w:r>
      <w:r>
        <w:rPr>
          <w:rFonts w:ascii="Tahoma" w:eastAsia="Times New Roman" w:hAnsi="Tahoma" w:cs="Tahoma"/>
          <w:color w:val="000000"/>
          <w:sz w:val="24"/>
          <w:szCs w:val="24"/>
        </w:rPr>
        <w:br/>
      </w:r>
      <w:hyperlink r:id="rId7" w:history="1">
        <w:r>
          <w:rPr>
            <w:rStyle w:val="Hyperlink"/>
            <w:rFonts w:ascii="Tahoma" w:eastAsia="Times New Roman" w:hAnsi="Tahoma" w:cs="Tahoma"/>
            <w:sz w:val="24"/>
            <w:szCs w:val="24"/>
          </w:rPr>
          <w:t>mhingtgen@dbqschools.org</w:t>
        </w:r>
      </w:hyperlink>
    </w:p>
    <w:p w:rsidR="00D84207" w:rsidRDefault="00D84207" w:rsidP="00D84207">
      <w:pPr>
        <w:rPr>
          <w:rFonts w:ascii="Times New Roman" w:eastAsia="Times New Roman" w:hAnsi="Times New Roman"/>
          <w:sz w:val="24"/>
          <w:szCs w:val="24"/>
        </w:rPr>
      </w:pPr>
    </w:p>
    <w:p w:rsidR="00D84207" w:rsidRDefault="00D84207" w:rsidP="00D84207">
      <w:pPr>
        <w:rPr>
          <w:rFonts w:ascii="Times New Roman" w:eastAsia="Times New Roman" w:hAnsi="Times New Roman"/>
          <w:sz w:val="24"/>
          <w:szCs w:val="24"/>
        </w:rPr>
      </w:pPr>
      <w:r>
        <w:rPr>
          <w:rFonts w:ascii="Times New Roman" w:eastAsia="Times New Roman" w:hAnsi="Times New Roman"/>
          <w:sz w:val="24"/>
          <w:szCs w:val="24"/>
        </w:rPr>
        <w:t xml:space="preserve">Video Clips </w:t>
      </w:r>
      <w:proofErr w:type="gramStart"/>
      <w:r>
        <w:rPr>
          <w:rFonts w:ascii="Times New Roman" w:eastAsia="Times New Roman" w:hAnsi="Times New Roman"/>
          <w:sz w:val="24"/>
          <w:szCs w:val="24"/>
        </w:rPr>
        <w:t>About</w:t>
      </w:r>
      <w:proofErr w:type="gramEnd"/>
      <w:r>
        <w:rPr>
          <w:rFonts w:ascii="Times New Roman" w:eastAsia="Times New Roman" w:hAnsi="Times New Roman"/>
          <w:sz w:val="24"/>
          <w:szCs w:val="24"/>
        </w:rPr>
        <w:t xml:space="preserve"> Consent:</w:t>
      </w:r>
    </w:p>
    <w:p w:rsidR="00D84207" w:rsidRDefault="00D84207" w:rsidP="00D84207">
      <w:pPr>
        <w:pStyle w:val="PlainText"/>
      </w:pPr>
      <w:hyperlink r:id="rId8" w:history="1">
        <w:r>
          <w:rPr>
            <w:rStyle w:val="Hyperlink"/>
          </w:rPr>
          <w:t>http://www.buzzfeed.com/hillarylevine/wtf-is-consent</w:t>
        </w:r>
      </w:hyperlink>
    </w:p>
    <w:p w:rsidR="00D84207" w:rsidRDefault="00D84207" w:rsidP="00D84207">
      <w:pPr>
        <w:pStyle w:val="PlainText"/>
      </w:pPr>
    </w:p>
    <w:p w:rsidR="00D84207" w:rsidRDefault="00D84207" w:rsidP="00D84207">
      <w:hyperlink r:id="rId9" w:history="1">
        <w:r w:rsidRPr="000E3EFA">
          <w:rPr>
            <w:rStyle w:val="Hyperlink"/>
          </w:rPr>
          <w:t>https://www.youtube.com/watch?v=kJOKRYbgDh8</w:t>
        </w:r>
      </w:hyperlink>
    </w:p>
    <w:p w:rsidR="00D84207" w:rsidRDefault="00D84207" w:rsidP="00D84207">
      <w:r>
        <w:t xml:space="preserve"> </w:t>
      </w:r>
      <w:hyperlink r:id="rId10" w:history="1">
        <w:r w:rsidRPr="000E3EFA">
          <w:rPr>
            <w:rStyle w:val="Hyperlink"/>
          </w:rPr>
          <w:t>https://www.youtube.com/watch?v=Q5H6QvNmfjY</w:t>
        </w:r>
      </w:hyperlink>
      <w:r>
        <w:t xml:space="preserve"> </w:t>
      </w:r>
    </w:p>
    <w:p w:rsidR="00D84207" w:rsidRDefault="00D84207" w:rsidP="00D84207">
      <w:hyperlink r:id="rId11" w:history="1">
        <w:r w:rsidRPr="000E3EFA">
          <w:rPr>
            <w:rStyle w:val="Hyperlink"/>
          </w:rPr>
          <w:t>https://www.youtube.com/watch?v=8lRIWWItLx4</w:t>
        </w:r>
      </w:hyperlink>
      <w:r>
        <w:t xml:space="preserve"> </w:t>
      </w:r>
    </w:p>
    <w:p w:rsidR="00D84207" w:rsidRDefault="00D84207" w:rsidP="00D84207">
      <w:hyperlink r:id="rId12" w:history="1">
        <w:r w:rsidRPr="00384DEE">
          <w:rPr>
            <w:rStyle w:val="Hyperlink"/>
          </w:rPr>
          <w:t>https://www.youtube.com/watch?v=TD2EooMhqRI</w:t>
        </w:r>
      </w:hyperlink>
      <w:r>
        <w:t xml:space="preserve"> </w:t>
      </w:r>
    </w:p>
    <w:p w:rsidR="00D84207" w:rsidRDefault="00D84207" w:rsidP="00D84207">
      <w:hyperlink r:id="rId13" w:history="1">
        <w:r w:rsidRPr="000E3EFA">
          <w:rPr>
            <w:rStyle w:val="Hyperlink"/>
          </w:rPr>
          <w:t>http://www.vtnetwork.org/wp-content/uploads/VT-Consent-Campaign-Guidebook-and-Appendicies-2nd-edition.pdf</w:t>
        </w:r>
      </w:hyperlink>
      <w:r>
        <w:t xml:space="preserve"> </w:t>
      </w:r>
    </w:p>
    <w:p w:rsidR="00D84207" w:rsidRDefault="00D84207" w:rsidP="00D84207">
      <w:pPr>
        <w:rPr>
          <w:rFonts w:ascii="Times New Roman" w:eastAsia="Times New Roman" w:hAnsi="Times New Roman"/>
          <w:sz w:val="24"/>
          <w:szCs w:val="24"/>
        </w:rPr>
      </w:pPr>
    </w:p>
    <w:p w:rsidR="00D84207" w:rsidRDefault="00D84207" w:rsidP="00D84207"/>
    <w:sectPr w:rsidR="00D84207" w:rsidSect="00261F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4207"/>
    <w:rsid w:val="00000A75"/>
    <w:rsid w:val="0000738E"/>
    <w:rsid w:val="00007B37"/>
    <w:rsid w:val="00011087"/>
    <w:rsid w:val="000164B5"/>
    <w:rsid w:val="0001791A"/>
    <w:rsid w:val="00024549"/>
    <w:rsid w:val="00030E48"/>
    <w:rsid w:val="00034797"/>
    <w:rsid w:val="00042378"/>
    <w:rsid w:val="000442B9"/>
    <w:rsid w:val="00044624"/>
    <w:rsid w:val="00051C94"/>
    <w:rsid w:val="00054962"/>
    <w:rsid w:val="00056EDD"/>
    <w:rsid w:val="00061208"/>
    <w:rsid w:val="00061ADA"/>
    <w:rsid w:val="00063C46"/>
    <w:rsid w:val="00071510"/>
    <w:rsid w:val="0007367F"/>
    <w:rsid w:val="00074387"/>
    <w:rsid w:val="00075212"/>
    <w:rsid w:val="00076C0D"/>
    <w:rsid w:val="00076F78"/>
    <w:rsid w:val="00077073"/>
    <w:rsid w:val="000813D9"/>
    <w:rsid w:val="00081C09"/>
    <w:rsid w:val="0008296B"/>
    <w:rsid w:val="00083B4F"/>
    <w:rsid w:val="00083ECD"/>
    <w:rsid w:val="0008458C"/>
    <w:rsid w:val="00084C31"/>
    <w:rsid w:val="000A2C44"/>
    <w:rsid w:val="000A4C42"/>
    <w:rsid w:val="000B1573"/>
    <w:rsid w:val="000B3875"/>
    <w:rsid w:val="000C358C"/>
    <w:rsid w:val="000C3C8E"/>
    <w:rsid w:val="000C4697"/>
    <w:rsid w:val="000C7066"/>
    <w:rsid w:val="000C7304"/>
    <w:rsid w:val="000D0423"/>
    <w:rsid w:val="000D743E"/>
    <w:rsid w:val="000E15E7"/>
    <w:rsid w:val="000E2144"/>
    <w:rsid w:val="000F2714"/>
    <w:rsid w:val="000F477F"/>
    <w:rsid w:val="000F4A37"/>
    <w:rsid w:val="000F5F5C"/>
    <w:rsid w:val="000F674D"/>
    <w:rsid w:val="000F7238"/>
    <w:rsid w:val="000F7AFB"/>
    <w:rsid w:val="0010055F"/>
    <w:rsid w:val="00100FFC"/>
    <w:rsid w:val="00101699"/>
    <w:rsid w:val="00103C5C"/>
    <w:rsid w:val="0010579A"/>
    <w:rsid w:val="00105E5D"/>
    <w:rsid w:val="00111164"/>
    <w:rsid w:val="00113C04"/>
    <w:rsid w:val="00115C65"/>
    <w:rsid w:val="00117074"/>
    <w:rsid w:val="00136044"/>
    <w:rsid w:val="00146322"/>
    <w:rsid w:val="00153347"/>
    <w:rsid w:val="0015707F"/>
    <w:rsid w:val="00160795"/>
    <w:rsid w:val="0016423B"/>
    <w:rsid w:val="001642F0"/>
    <w:rsid w:val="0016472B"/>
    <w:rsid w:val="00165142"/>
    <w:rsid w:val="00167904"/>
    <w:rsid w:val="0017177F"/>
    <w:rsid w:val="001752E7"/>
    <w:rsid w:val="00177AA0"/>
    <w:rsid w:val="00181BC6"/>
    <w:rsid w:val="001845AA"/>
    <w:rsid w:val="00184739"/>
    <w:rsid w:val="001859AA"/>
    <w:rsid w:val="00190C63"/>
    <w:rsid w:val="00191753"/>
    <w:rsid w:val="001918C6"/>
    <w:rsid w:val="00192CB4"/>
    <w:rsid w:val="001959CA"/>
    <w:rsid w:val="00195D21"/>
    <w:rsid w:val="00195FC7"/>
    <w:rsid w:val="001A522A"/>
    <w:rsid w:val="001A7F10"/>
    <w:rsid w:val="001B1144"/>
    <w:rsid w:val="001B541B"/>
    <w:rsid w:val="001B61C6"/>
    <w:rsid w:val="001C0BE0"/>
    <w:rsid w:val="001C1E8D"/>
    <w:rsid w:val="001C35C0"/>
    <w:rsid w:val="001C3A97"/>
    <w:rsid w:val="001D1584"/>
    <w:rsid w:val="001D16FF"/>
    <w:rsid w:val="001D2D65"/>
    <w:rsid w:val="001D2EA7"/>
    <w:rsid w:val="001D3540"/>
    <w:rsid w:val="001D4D50"/>
    <w:rsid w:val="001D629E"/>
    <w:rsid w:val="001E1DEF"/>
    <w:rsid w:val="001E706C"/>
    <w:rsid w:val="001F13D9"/>
    <w:rsid w:val="001F24C1"/>
    <w:rsid w:val="001F408C"/>
    <w:rsid w:val="001F4A6B"/>
    <w:rsid w:val="00202AE1"/>
    <w:rsid w:val="002040AB"/>
    <w:rsid w:val="002046FF"/>
    <w:rsid w:val="00205958"/>
    <w:rsid w:val="00207629"/>
    <w:rsid w:val="00211BC1"/>
    <w:rsid w:val="00212393"/>
    <w:rsid w:val="00213234"/>
    <w:rsid w:val="00215634"/>
    <w:rsid w:val="002162B8"/>
    <w:rsid w:val="00216759"/>
    <w:rsid w:val="00217BF0"/>
    <w:rsid w:val="00217D20"/>
    <w:rsid w:val="00221EA9"/>
    <w:rsid w:val="00222975"/>
    <w:rsid w:val="00225FAC"/>
    <w:rsid w:val="00227268"/>
    <w:rsid w:val="00227AF9"/>
    <w:rsid w:val="0023000A"/>
    <w:rsid w:val="0023275A"/>
    <w:rsid w:val="00232C5E"/>
    <w:rsid w:val="00246C80"/>
    <w:rsid w:val="00250973"/>
    <w:rsid w:val="00251516"/>
    <w:rsid w:val="002519EB"/>
    <w:rsid w:val="00252A72"/>
    <w:rsid w:val="00253369"/>
    <w:rsid w:val="00261FC8"/>
    <w:rsid w:val="0027427D"/>
    <w:rsid w:val="00276DF5"/>
    <w:rsid w:val="00284925"/>
    <w:rsid w:val="002936DA"/>
    <w:rsid w:val="0029525E"/>
    <w:rsid w:val="002977DC"/>
    <w:rsid w:val="002A3999"/>
    <w:rsid w:val="002A6FE4"/>
    <w:rsid w:val="002A77A4"/>
    <w:rsid w:val="002B0579"/>
    <w:rsid w:val="002B1511"/>
    <w:rsid w:val="002C05DA"/>
    <w:rsid w:val="002D181F"/>
    <w:rsid w:val="002D190D"/>
    <w:rsid w:val="002D2152"/>
    <w:rsid w:val="002D4A83"/>
    <w:rsid w:val="002D69A9"/>
    <w:rsid w:val="002E1565"/>
    <w:rsid w:val="002E5F5B"/>
    <w:rsid w:val="002F3197"/>
    <w:rsid w:val="0030172C"/>
    <w:rsid w:val="003020E3"/>
    <w:rsid w:val="00306D39"/>
    <w:rsid w:val="00307967"/>
    <w:rsid w:val="0031034F"/>
    <w:rsid w:val="00310E59"/>
    <w:rsid w:val="00311345"/>
    <w:rsid w:val="003138E8"/>
    <w:rsid w:val="00315134"/>
    <w:rsid w:val="003167AE"/>
    <w:rsid w:val="00321051"/>
    <w:rsid w:val="00321177"/>
    <w:rsid w:val="00330D8E"/>
    <w:rsid w:val="00334C5E"/>
    <w:rsid w:val="00337CF8"/>
    <w:rsid w:val="00340B61"/>
    <w:rsid w:val="003416BE"/>
    <w:rsid w:val="003418F5"/>
    <w:rsid w:val="00342605"/>
    <w:rsid w:val="00345617"/>
    <w:rsid w:val="003609BF"/>
    <w:rsid w:val="0036398C"/>
    <w:rsid w:val="00366136"/>
    <w:rsid w:val="003678FE"/>
    <w:rsid w:val="00370074"/>
    <w:rsid w:val="003733FF"/>
    <w:rsid w:val="00377E65"/>
    <w:rsid w:val="00381ADE"/>
    <w:rsid w:val="003822CF"/>
    <w:rsid w:val="003851D6"/>
    <w:rsid w:val="00390167"/>
    <w:rsid w:val="00390512"/>
    <w:rsid w:val="003909B1"/>
    <w:rsid w:val="00393424"/>
    <w:rsid w:val="003947FC"/>
    <w:rsid w:val="00397A3C"/>
    <w:rsid w:val="003A0763"/>
    <w:rsid w:val="003A19FE"/>
    <w:rsid w:val="003A2B0C"/>
    <w:rsid w:val="003B234F"/>
    <w:rsid w:val="003B2403"/>
    <w:rsid w:val="003B3857"/>
    <w:rsid w:val="003B3D49"/>
    <w:rsid w:val="003B6EF2"/>
    <w:rsid w:val="003C1D23"/>
    <w:rsid w:val="003C665F"/>
    <w:rsid w:val="003C775F"/>
    <w:rsid w:val="003D683D"/>
    <w:rsid w:val="003E32AB"/>
    <w:rsid w:val="003E3988"/>
    <w:rsid w:val="003E42C2"/>
    <w:rsid w:val="003E5F4A"/>
    <w:rsid w:val="00400DC0"/>
    <w:rsid w:val="00401BD5"/>
    <w:rsid w:val="00410DF7"/>
    <w:rsid w:val="00411388"/>
    <w:rsid w:val="00416741"/>
    <w:rsid w:val="00422348"/>
    <w:rsid w:val="00423A1C"/>
    <w:rsid w:val="00424A1F"/>
    <w:rsid w:val="00431383"/>
    <w:rsid w:val="004375AB"/>
    <w:rsid w:val="00437E7B"/>
    <w:rsid w:val="004411BC"/>
    <w:rsid w:val="0044366B"/>
    <w:rsid w:val="0044765C"/>
    <w:rsid w:val="00450219"/>
    <w:rsid w:val="0045120B"/>
    <w:rsid w:val="00451E07"/>
    <w:rsid w:val="00461919"/>
    <w:rsid w:val="00462E4A"/>
    <w:rsid w:val="00465DB6"/>
    <w:rsid w:val="00466D97"/>
    <w:rsid w:val="004677AF"/>
    <w:rsid w:val="004707A1"/>
    <w:rsid w:val="00474F33"/>
    <w:rsid w:val="00476380"/>
    <w:rsid w:val="00482FF3"/>
    <w:rsid w:val="00493910"/>
    <w:rsid w:val="0049625B"/>
    <w:rsid w:val="004A3733"/>
    <w:rsid w:val="004A5318"/>
    <w:rsid w:val="004B5B98"/>
    <w:rsid w:val="004C1D23"/>
    <w:rsid w:val="004C369B"/>
    <w:rsid w:val="004C596D"/>
    <w:rsid w:val="004D1827"/>
    <w:rsid w:val="004E0ED5"/>
    <w:rsid w:val="004F67E7"/>
    <w:rsid w:val="00500645"/>
    <w:rsid w:val="00501555"/>
    <w:rsid w:val="005022D4"/>
    <w:rsid w:val="005053CB"/>
    <w:rsid w:val="00507210"/>
    <w:rsid w:val="00507A57"/>
    <w:rsid w:val="00511A0B"/>
    <w:rsid w:val="00511D51"/>
    <w:rsid w:val="00517EFA"/>
    <w:rsid w:val="00521B92"/>
    <w:rsid w:val="00522B3E"/>
    <w:rsid w:val="00526F02"/>
    <w:rsid w:val="00531A18"/>
    <w:rsid w:val="00531AF3"/>
    <w:rsid w:val="0053234E"/>
    <w:rsid w:val="0053584C"/>
    <w:rsid w:val="00536068"/>
    <w:rsid w:val="00536400"/>
    <w:rsid w:val="005371B6"/>
    <w:rsid w:val="0054784F"/>
    <w:rsid w:val="00554C35"/>
    <w:rsid w:val="005653AF"/>
    <w:rsid w:val="00571452"/>
    <w:rsid w:val="00571B5D"/>
    <w:rsid w:val="00581CEE"/>
    <w:rsid w:val="00583F55"/>
    <w:rsid w:val="0059031C"/>
    <w:rsid w:val="00594675"/>
    <w:rsid w:val="00594A68"/>
    <w:rsid w:val="005954E8"/>
    <w:rsid w:val="005A1954"/>
    <w:rsid w:val="005A4E2F"/>
    <w:rsid w:val="005A7CC1"/>
    <w:rsid w:val="005B07F6"/>
    <w:rsid w:val="005B10A3"/>
    <w:rsid w:val="005B239A"/>
    <w:rsid w:val="005B39A4"/>
    <w:rsid w:val="005B4AA0"/>
    <w:rsid w:val="005B6B12"/>
    <w:rsid w:val="005B6C54"/>
    <w:rsid w:val="005C0DCB"/>
    <w:rsid w:val="005C5F0C"/>
    <w:rsid w:val="005D0642"/>
    <w:rsid w:val="005D0A0F"/>
    <w:rsid w:val="005D2666"/>
    <w:rsid w:val="005D56C5"/>
    <w:rsid w:val="005D6422"/>
    <w:rsid w:val="005D698B"/>
    <w:rsid w:val="005D69FE"/>
    <w:rsid w:val="005E0CB8"/>
    <w:rsid w:val="005E2167"/>
    <w:rsid w:val="005E5161"/>
    <w:rsid w:val="005E59C5"/>
    <w:rsid w:val="005F5901"/>
    <w:rsid w:val="005F611D"/>
    <w:rsid w:val="006007E8"/>
    <w:rsid w:val="00600E12"/>
    <w:rsid w:val="006021E0"/>
    <w:rsid w:val="00602CA0"/>
    <w:rsid w:val="00605197"/>
    <w:rsid w:val="00607145"/>
    <w:rsid w:val="006129C6"/>
    <w:rsid w:val="00615B1B"/>
    <w:rsid w:val="0062142B"/>
    <w:rsid w:val="00621F0F"/>
    <w:rsid w:val="006235CD"/>
    <w:rsid w:val="006247AC"/>
    <w:rsid w:val="006253C0"/>
    <w:rsid w:val="006261D8"/>
    <w:rsid w:val="006276BA"/>
    <w:rsid w:val="00627FF4"/>
    <w:rsid w:val="006304A9"/>
    <w:rsid w:val="00634DFF"/>
    <w:rsid w:val="00634E61"/>
    <w:rsid w:val="00643BBB"/>
    <w:rsid w:val="0064457E"/>
    <w:rsid w:val="00645393"/>
    <w:rsid w:val="00646448"/>
    <w:rsid w:val="00650968"/>
    <w:rsid w:val="00654222"/>
    <w:rsid w:val="006616A8"/>
    <w:rsid w:val="00666E28"/>
    <w:rsid w:val="0067212E"/>
    <w:rsid w:val="00675397"/>
    <w:rsid w:val="00675DE5"/>
    <w:rsid w:val="00681287"/>
    <w:rsid w:val="00681730"/>
    <w:rsid w:val="00684B7F"/>
    <w:rsid w:val="006907B9"/>
    <w:rsid w:val="00691D92"/>
    <w:rsid w:val="00695E72"/>
    <w:rsid w:val="00696259"/>
    <w:rsid w:val="006971A8"/>
    <w:rsid w:val="006A1D12"/>
    <w:rsid w:val="006A2364"/>
    <w:rsid w:val="006A4FBF"/>
    <w:rsid w:val="006B503E"/>
    <w:rsid w:val="006C5AB8"/>
    <w:rsid w:val="006C7681"/>
    <w:rsid w:val="006C77BE"/>
    <w:rsid w:val="006D63D8"/>
    <w:rsid w:val="006E6522"/>
    <w:rsid w:val="006E7C68"/>
    <w:rsid w:val="006F2524"/>
    <w:rsid w:val="006F2AE4"/>
    <w:rsid w:val="006F44BC"/>
    <w:rsid w:val="006F6609"/>
    <w:rsid w:val="007013C1"/>
    <w:rsid w:val="0070348B"/>
    <w:rsid w:val="00711E0D"/>
    <w:rsid w:val="00711E8E"/>
    <w:rsid w:val="0071380B"/>
    <w:rsid w:val="00715C4D"/>
    <w:rsid w:val="007166DD"/>
    <w:rsid w:val="007208BA"/>
    <w:rsid w:val="00720A7D"/>
    <w:rsid w:val="00721DAE"/>
    <w:rsid w:val="007233CF"/>
    <w:rsid w:val="00723556"/>
    <w:rsid w:val="00726750"/>
    <w:rsid w:val="00734B75"/>
    <w:rsid w:val="00740EF7"/>
    <w:rsid w:val="00742AD2"/>
    <w:rsid w:val="007436E5"/>
    <w:rsid w:val="00743808"/>
    <w:rsid w:val="00744962"/>
    <w:rsid w:val="0075054A"/>
    <w:rsid w:val="00754A6A"/>
    <w:rsid w:val="00755798"/>
    <w:rsid w:val="00756860"/>
    <w:rsid w:val="00762C55"/>
    <w:rsid w:val="00771014"/>
    <w:rsid w:val="00774C19"/>
    <w:rsid w:val="00777FA9"/>
    <w:rsid w:val="0078098E"/>
    <w:rsid w:val="0078378B"/>
    <w:rsid w:val="00784A64"/>
    <w:rsid w:val="00790748"/>
    <w:rsid w:val="00796852"/>
    <w:rsid w:val="007B51D0"/>
    <w:rsid w:val="007B52BE"/>
    <w:rsid w:val="007B6402"/>
    <w:rsid w:val="007B7A74"/>
    <w:rsid w:val="007C163A"/>
    <w:rsid w:val="007C3ABD"/>
    <w:rsid w:val="007C4B1A"/>
    <w:rsid w:val="007C6779"/>
    <w:rsid w:val="007D5D7B"/>
    <w:rsid w:val="007E142B"/>
    <w:rsid w:val="007E1A23"/>
    <w:rsid w:val="007E56F2"/>
    <w:rsid w:val="007F0F99"/>
    <w:rsid w:val="007F23BA"/>
    <w:rsid w:val="007F3E73"/>
    <w:rsid w:val="00810F46"/>
    <w:rsid w:val="008113C9"/>
    <w:rsid w:val="008119D2"/>
    <w:rsid w:val="008148CB"/>
    <w:rsid w:val="008158D9"/>
    <w:rsid w:val="00815CE0"/>
    <w:rsid w:val="0082280D"/>
    <w:rsid w:val="008259CC"/>
    <w:rsid w:val="00831AEA"/>
    <w:rsid w:val="00835F89"/>
    <w:rsid w:val="00840095"/>
    <w:rsid w:val="00840F03"/>
    <w:rsid w:val="00841881"/>
    <w:rsid w:val="008419F9"/>
    <w:rsid w:val="00842DB3"/>
    <w:rsid w:val="008442AC"/>
    <w:rsid w:val="00852DE3"/>
    <w:rsid w:val="00855F08"/>
    <w:rsid w:val="00864677"/>
    <w:rsid w:val="00877498"/>
    <w:rsid w:val="00890FC7"/>
    <w:rsid w:val="0089148C"/>
    <w:rsid w:val="00895071"/>
    <w:rsid w:val="008968EF"/>
    <w:rsid w:val="008A1C9F"/>
    <w:rsid w:val="008A31E8"/>
    <w:rsid w:val="008A37E8"/>
    <w:rsid w:val="008A7E10"/>
    <w:rsid w:val="008B41A4"/>
    <w:rsid w:val="008C1966"/>
    <w:rsid w:val="008C19D0"/>
    <w:rsid w:val="008C373B"/>
    <w:rsid w:val="008C438B"/>
    <w:rsid w:val="008D4DB8"/>
    <w:rsid w:val="008E06F4"/>
    <w:rsid w:val="008E139C"/>
    <w:rsid w:val="008E7AEC"/>
    <w:rsid w:val="008F0BBF"/>
    <w:rsid w:val="008F1C9D"/>
    <w:rsid w:val="008F2653"/>
    <w:rsid w:val="008F4297"/>
    <w:rsid w:val="008F7714"/>
    <w:rsid w:val="0090023C"/>
    <w:rsid w:val="00901F55"/>
    <w:rsid w:val="00904744"/>
    <w:rsid w:val="00904CC8"/>
    <w:rsid w:val="009121C2"/>
    <w:rsid w:val="0091524C"/>
    <w:rsid w:val="00917609"/>
    <w:rsid w:val="009229E2"/>
    <w:rsid w:val="009233FF"/>
    <w:rsid w:val="009238CA"/>
    <w:rsid w:val="00924EBE"/>
    <w:rsid w:val="00924FD9"/>
    <w:rsid w:val="0092639D"/>
    <w:rsid w:val="009273F3"/>
    <w:rsid w:val="00927CE4"/>
    <w:rsid w:val="00942A02"/>
    <w:rsid w:val="00943B07"/>
    <w:rsid w:val="009451BE"/>
    <w:rsid w:val="009471F6"/>
    <w:rsid w:val="009536D0"/>
    <w:rsid w:val="0095565D"/>
    <w:rsid w:val="00956C27"/>
    <w:rsid w:val="00962101"/>
    <w:rsid w:val="009710C6"/>
    <w:rsid w:val="00971D1C"/>
    <w:rsid w:val="0097453C"/>
    <w:rsid w:val="009746C6"/>
    <w:rsid w:val="00975923"/>
    <w:rsid w:val="00975F2B"/>
    <w:rsid w:val="00985B60"/>
    <w:rsid w:val="0099153E"/>
    <w:rsid w:val="00991F89"/>
    <w:rsid w:val="00993E63"/>
    <w:rsid w:val="00994E80"/>
    <w:rsid w:val="00995390"/>
    <w:rsid w:val="009A00AC"/>
    <w:rsid w:val="009A0132"/>
    <w:rsid w:val="009A22DE"/>
    <w:rsid w:val="009A344B"/>
    <w:rsid w:val="009A3857"/>
    <w:rsid w:val="009A4E36"/>
    <w:rsid w:val="009A6CAD"/>
    <w:rsid w:val="009B36F5"/>
    <w:rsid w:val="009B609F"/>
    <w:rsid w:val="009B7293"/>
    <w:rsid w:val="009C722B"/>
    <w:rsid w:val="009D2139"/>
    <w:rsid w:val="009D72BC"/>
    <w:rsid w:val="009E460D"/>
    <w:rsid w:val="009E4BEB"/>
    <w:rsid w:val="009E5853"/>
    <w:rsid w:val="009E5D24"/>
    <w:rsid w:val="009E6CBF"/>
    <w:rsid w:val="009F52E3"/>
    <w:rsid w:val="00A035B9"/>
    <w:rsid w:val="00A12B76"/>
    <w:rsid w:val="00A14B1B"/>
    <w:rsid w:val="00A242E1"/>
    <w:rsid w:val="00A25270"/>
    <w:rsid w:val="00A25DD7"/>
    <w:rsid w:val="00A316DB"/>
    <w:rsid w:val="00A32BCD"/>
    <w:rsid w:val="00A33D50"/>
    <w:rsid w:val="00A353CB"/>
    <w:rsid w:val="00A36AB3"/>
    <w:rsid w:val="00A37F84"/>
    <w:rsid w:val="00A43DB9"/>
    <w:rsid w:val="00A44418"/>
    <w:rsid w:val="00A445B5"/>
    <w:rsid w:val="00A46786"/>
    <w:rsid w:val="00A5449B"/>
    <w:rsid w:val="00A54851"/>
    <w:rsid w:val="00A54F6F"/>
    <w:rsid w:val="00A55086"/>
    <w:rsid w:val="00A57FF7"/>
    <w:rsid w:val="00A60614"/>
    <w:rsid w:val="00A65319"/>
    <w:rsid w:val="00A65B3F"/>
    <w:rsid w:val="00A7312C"/>
    <w:rsid w:val="00A73172"/>
    <w:rsid w:val="00A7451A"/>
    <w:rsid w:val="00A756C2"/>
    <w:rsid w:val="00A77715"/>
    <w:rsid w:val="00A808D6"/>
    <w:rsid w:val="00A879DB"/>
    <w:rsid w:val="00A87E28"/>
    <w:rsid w:val="00AA2274"/>
    <w:rsid w:val="00AA2ABD"/>
    <w:rsid w:val="00AB0414"/>
    <w:rsid w:val="00AB198A"/>
    <w:rsid w:val="00AB2628"/>
    <w:rsid w:val="00AB52EE"/>
    <w:rsid w:val="00AB5793"/>
    <w:rsid w:val="00AB64E4"/>
    <w:rsid w:val="00AC103A"/>
    <w:rsid w:val="00AC3051"/>
    <w:rsid w:val="00AC7475"/>
    <w:rsid w:val="00AD054D"/>
    <w:rsid w:val="00AD0C2D"/>
    <w:rsid w:val="00AE51D5"/>
    <w:rsid w:val="00AE5D06"/>
    <w:rsid w:val="00AE62C0"/>
    <w:rsid w:val="00AF04CF"/>
    <w:rsid w:val="00AF4A48"/>
    <w:rsid w:val="00AF5070"/>
    <w:rsid w:val="00AF732E"/>
    <w:rsid w:val="00B05B8E"/>
    <w:rsid w:val="00B07C2E"/>
    <w:rsid w:val="00B1191B"/>
    <w:rsid w:val="00B158C9"/>
    <w:rsid w:val="00B1605E"/>
    <w:rsid w:val="00B178D0"/>
    <w:rsid w:val="00B30D1E"/>
    <w:rsid w:val="00B314B7"/>
    <w:rsid w:val="00B315A4"/>
    <w:rsid w:val="00B31A0A"/>
    <w:rsid w:val="00B33CC3"/>
    <w:rsid w:val="00B35655"/>
    <w:rsid w:val="00B37D81"/>
    <w:rsid w:val="00B40008"/>
    <w:rsid w:val="00B42B24"/>
    <w:rsid w:val="00B43511"/>
    <w:rsid w:val="00B45F8B"/>
    <w:rsid w:val="00B4728C"/>
    <w:rsid w:val="00B51839"/>
    <w:rsid w:val="00B5546F"/>
    <w:rsid w:val="00B572D4"/>
    <w:rsid w:val="00B700CB"/>
    <w:rsid w:val="00B70281"/>
    <w:rsid w:val="00B731D8"/>
    <w:rsid w:val="00B75AAC"/>
    <w:rsid w:val="00B80B71"/>
    <w:rsid w:val="00B810F8"/>
    <w:rsid w:val="00B820A1"/>
    <w:rsid w:val="00B82348"/>
    <w:rsid w:val="00B82B3B"/>
    <w:rsid w:val="00B84DE3"/>
    <w:rsid w:val="00B961DB"/>
    <w:rsid w:val="00B9760A"/>
    <w:rsid w:val="00BA1CF9"/>
    <w:rsid w:val="00BA31B3"/>
    <w:rsid w:val="00BA6E6B"/>
    <w:rsid w:val="00BB0D45"/>
    <w:rsid w:val="00BB409B"/>
    <w:rsid w:val="00BB4CEA"/>
    <w:rsid w:val="00BB798B"/>
    <w:rsid w:val="00BC38B1"/>
    <w:rsid w:val="00BC39D7"/>
    <w:rsid w:val="00BD0845"/>
    <w:rsid w:val="00BD70EF"/>
    <w:rsid w:val="00BF32F3"/>
    <w:rsid w:val="00BF3558"/>
    <w:rsid w:val="00BF6FB8"/>
    <w:rsid w:val="00C013E9"/>
    <w:rsid w:val="00C13414"/>
    <w:rsid w:val="00C1500F"/>
    <w:rsid w:val="00C16085"/>
    <w:rsid w:val="00C164A0"/>
    <w:rsid w:val="00C1785C"/>
    <w:rsid w:val="00C23281"/>
    <w:rsid w:val="00C26950"/>
    <w:rsid w:val="00C27DBF"/>
    <w:rsid w:val="00C307D3"/>
    <w:rsid w:val="00C31555"/>
    <w:rsid w:val="00C3399E"/>
    <w:rsid w:val="00C34AD5"/>
    <w:rsid w:val="00C36CFA"/>
    <w:rsid w:val="00C5277D"/>
    <w:rsid w:val="00C536B1"/>
    <w:rsid w:val="00C53C38"/>
    <w:rsid w:val="00C61C3B"/>
    <w:rsid w:val="00C64A05"/>
    <w:rsid w:val="00C65D09"/>
    <w:rsid w:val="00C679C7"/>
    <w:rsid w:val="00C71A76"/>
    <w:rsid w:val="00C72FFA"/>
    <w:rsid w:val="00C804CD"/>
    <w:rsid w:val="00C843E5"/>
    <w:rsid w:val="00C8529A"/>
    <w:rsid w:val="00C856FE"/>
    <w:rsid w:val="00C90D75"/>
    <w:rsid w:val="00C93A8F"/>
    <w:rsid w:val="00C946A5"/>
    <w:rsid w:val="00CA6238"/>
    <w:rsid w:val="00CB1218"/>
    <w:rsid w:val="00CB43BB"/>
    <w:rsid w:val="00CB72DE"/>
    <w:rsid w:val="00CC0399"/>
    <w:rsid w:val="00CC359E"/>
    <w:rsid w:val="00CC4A3A"/>
    <w:rsid w:val="00CC5A6E"/>
    <w:rsid w:val="00CC7C27"/>
    <w:rsid w:val="00CD31F6"/>
    <w:rsid w:val="00CD4986"/>
    <w:rsid w:val="00CE166B"/>
    <w:rsid w:val="00CE26A5"/>
    <w:rsid w:val="00CE69CD"/>
    <w:rsid w:val="00CF0833"/>
    <w:rsid w:val="00CF710C"/>
    <w:rsid w:val="00D03A6D"/>
    <w:rsid w:val="00D14B92"/>
    <w:rsid w:val="00D161AA"/>
    <w:rsid w:val="00D16A2C"/>
    <w:rsid w:val="00D202FB"/>
    <w:rsid w:val="00D2089D"/>
    <w:rsid w:val="00D22A55"/>
    <w:rsid w:val="00D2350D"/>
    <w:rsid w:val="00D25174"/>
    <w:rsid w:val="00D2532E"/>
    <w:rsid w:val="00D272D8"/>
    <w:rsid w:val="00D27762"/>
    <w:rsid w:val="00D316DA"/>
    <w:rsid w:val="00D35FF4"/>
    <w:rsid w:val="00D41416"/>
    <w:rsid w:val="00D44998"/>
    <w:rsid w:val="00D561D7"/>
    <w:rsid w:val="00D60E53"/>
    <w:rsid w:val="00D65A0D"/>
    <w:rsid w:val="00D674CA"/>
    <w:rsid w:val="00D67BD6"/>
    <w:rsid w:val="00D67D3E"/>
    <w:rsid w:val="00D712CC"/>
    <w:rsid w:val="00D71FC5"/>
    <w:rsid w:val="00D72316"/>
    <w:rsid w:val="00D7537B"/>
    <w:rsid w:val="00D770DE"/>
    <w:rsid w:val="00D80D19"/>
    <w:rsid w:val="00D812FD"/>
    <w:rsid w:val="00D81B35"/>
    <w:rsid w:val="00D84207"/>
    <w:rsid w:val="00D938E3"/>
    <w:rsid w:val="00D9676C"/>
    <w:rsid w:val="00DA1469"/>
    <w:rsid w:val="00DB10C8"/>
    <w:rsid w:val="00DB1312"/>
    <w:rsid w:val="00DB2EAD"/>
    <w:rsid w:val="00DB3E41"/>
    <w:rsid w:val="00DC0A60"/>
    <w:rsid w:val="00DC0C28"/>
    <w:rsid w:val="00DD4B1B"/>
    <w:rsid w:val="00DD7337"/>
    <w:rsid w:val="00DE116B"/>
    <w:rsid w:val="00DE2200"/>
    <w:rsid w:val="00DE33E6"/>
    <w:rsid w:val="00DE5A46"/>
    <w:rsid w:val="00DF0993"/>
    <w:rsid w:val="00DF10EB"/>
    <w:rsid w:val="00DF1A68"/>
    <w:rsid w:val="00DF27D6"/>
    <w:rsid w:val="00DF2CF7"/>
    <w:rsid w:val="00DF6D59"/>
    <w:rsid w:val="00DF74C4"/>
    <w:rsid w:val="00E02813"/>
    <w:rsid w:val="00E0465B"/>
    <w:rsid w:val="00E068F0"/>
    <w:rsid w:val="00E13A22"/>
    <w:rsid w:val="00E1663E"/>
    <w:rsid w:val="00E166E3"/>
    <w:rsid w:val="00E178DC"/>
    <w:rsid w:val="00E210DF"/>
    <w:rsid w:val="00E21CF8"/>
    <w:rsid w:val="00E21E91"/>
    <w:rsid w:val="00E220F2"/>
    <w:rsid w:val="00E31692"/>
    <w:rsid w:val="00E34E99"/>
    <w:rsid w:val="00E35F58"/>
    <w:rsid w:val="00E406F3"/>
    <w:rsid w:val="00E43AFB"/>
    <w:rsid w:val="00E477E4"/>
    <w:rsid w:val="00E53B18"/>
    <w:rsid w:val="00E56334"/>
    <w:rsid w:val="00E70B5B"/>
    <w:rsid w:val="00E72AA6"/>
    <w:rsid w:val="00E748BD"/>
    <w:rsid w:val="00E81649"/>
    <w:rsid w:val="00E8576C"/>
    <w:rsid w:val="00E87247"/>
    <w:rsid w:val="00E87701"/>
    <w:rsid w:val="00E92F8E"/>
    <w:rsid w:val="00EC2435"/>
    <w:rsid w:val="00EC3454"/>
    <w:rsid w:val="00EC3B8C"/>
    <w:rsid w:val="00EC6393"/>
    <w:rsid w:val="00ED7CA3"/>
    <w:rsid w:val="00ED7EEE"/>
    <w:rsid w:val="00EE1671"/>
    <w:rsid w:val="00EE4540"/>
    <w:rsid w:val="00EF2429"/>
    <w:rsid w:val="00EF713D"/>
    <w:rsid w:val="00EF7EA6"/>
    <w:rsid w:val="00F006E3"/>
    <w:rsid w:val="00F00F97"/>
    <w:rsid w:val="00F0198F"/>
    <w:rsid w:val="00F046CF"/>
    <w:rsid w:val="00F076E0"/>
    <w:rsid w:val="00F10A62"/>
    <w:rsid w:val="00F10C4F"/>
    <w:rsid w:val="00F11BA3"/>
    <w:rsid w:val="00F12FFA"/>
    <w:rsid w:val="00F13FF4"/>
    <w:rsid w:val="00F145C6"/>
    <w:rsid w:val="00F215D8"/>
    <w:rsid w:val="00F21761"/>
    <w:rsid w:val="00F30767"/>
    <w:rsid w:val="00F30881"/>
    <w:rsid w:val="00F31E3C"/>
    <w:rsid w:val="00F33A9E"/>
    <w:rsid w:val="00F35E0B"/>
    <w:rsid w:val="00F376CD"/>
    <w:rsid w:val="00F44A29"/>
    <w:rsid w:val="00F458BB"/>
    <w:rsid w:val="00F45BAD"/>
    <w:rsid w:val="00F46DC5"/>
    <w:rsid w:val="00F510C5"/>
    <w:rsid w:val="00F60728"/>
    <w:rsid w:val="00F6164F"/>
    <w:rsid w:val="00F62971"/>
    <w:rsid w:val="00F63A93"/>
    <w:rsid w:val="00F72575"/>
    <w:rsid w:val="00F74C97"/>
    <w:rsid w:val="00F76762"/>
    <w:rsid w:val="00F86A0A"/>
    <w:rsid w:val="00F90225"/>
    <w:rsid w:val="00F91F06"/>
    <w:rsid w:val="00F933A6"/>
    <w:rsid w:val="00F95637"/>
    <w:rsid w:val="00F97A02"/>
    <w:rsid w:val="00FA2C8E"/>
    <w:rsid w:val="00FA490C"/>
    <w:rsid w:val="00FA6F1D"/>
    <w:rsid w:val="00FA7CC0"/>
    <w:rsid w:val="00FB01C1"/>
    <w:rsid w:val="00FC39F6"/>
    <w:rsid w:val="00FC441B"/>
    <w:rsid w:val="00FC4CDD"/>
    <w:rsid w:val="00FC7154"/>
    <w:rsid w:val="00FC76B4"/>
    <w:rsid w:val="00FD1923"/>
    <w:rsid w:val="00FD1D79"/>
    <w:rsid w:val="00FD4712"/>
    <w:rsid w:val="00FD6EBE"/>
    <w:rsid w:val="00FD7304"/>
    <w:rsid w:val="00FD761A"/>
    <w:rsid w:val="00FE0076"/>
    <w:rsid w:val="00FE53CB"/>
    <w:rsid w:val="00FF1593"/>
    <w:rsid w:val="00FF16F5"/>
    <w:rsid w:val="00FF1B88"/>
    <w:rsid w:val="00FF3F09"/>
    <w:rsid w:val="00FF6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207"/>
    <w:rPr>
      <w:color w:val="0000FF"/>
      <w:u w:val="single"/>
    </w:rPr>
  </w:style>
  <w:style w:type="paragraph" w:styleId="NormalWeb">
    <w:name w:val="Normal (Web)"/>
    <w:basedOn w:val="Normal"/>
    <w:uiPriority w:val="99"/>
    <w:semiHidden/>
    <w:unhideWhenUsed/>
    <w:rsid w:val="00D84207"/>
    <w:pPr>
      <w:spacing w:after="0"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D84207"/>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D84207"/>
    <w:rPr>
      <w:rFonts w:ascii="Consolas" w:eastAsia="Calibri"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21139794">
      <w:bodyDiv w:val="1"/>
      <w:marLeft w:val="0"/>
      <w:marRight w:val="0"/>
      <w:marTop w:val="0"/>
      <w:marBottom w:val="0"/>
      <w:divBdr>
        <w:top w:val="none" w:sz="0" w:space="0" w:color="auto"/>
        <w:left w:val="none" w:sz="0" w:space="0" w:color="auto"/>
        <w:bottom w:val="none" w:sz="0" w:space="0" w:color="auto"/>
        <w:right w:val="none" w:sz="0" w:space="0" w:color="auto"/>
      </w:divBdr>
    </w:div>
    <w:div w:id="855194706">
      <w:bodyDiv w:val="1"/>
      <w:marLeft w:val="0"/>
      <w:marRight w:val="0"/>
      <w:marTop w:val="0"/>
      <w:marBottom w:val="0"/>
      <w:divBdr>
        <w:top w:val="none" w:sz="0" w:space="0" w:color="auto"/>
        <w:left w:val="none" w:sz="0" w:space="0" w:color="auto"/>
        <w:bottom w:val="none" w:sz="0" w:space="0" w:color="auto"/>
        <w:right w:val="none" w:sz="0" w:space="0" w:color="auto"/>
      </w:divBdr>
    </w:div>
    <w:div w:id="102440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zzfeed.com/hillarylevine/wtf-is-consent" TargetMode="External"/><Relationship Id="rId13" Type="http://schemas.openxmlformats.org/officeDocument/2006/relationships/hyperlink" Target="http://www.vtnetwork.org/wp-content/uploads/VT-Consent-Campaign-Guidebook-and-Appendicies-2nd-edition.pdf" TargetMode="External"/><Relationship Id="rId3" Type="http://schemas.openxmlformats.org/officeDocument/2006/relationships/webSettings" Target="webSettings.xml"/><Relationship Id="rId7" Type="http://schemas.openxmlformats.org/officeDocument/2006/relationships/hyperlink" Target="mailto:mhingtgen@dbqschools.org" TargetMode="External"/><Relationship Id="rId12" Type="http://schemas.openxmlformats.org/officeDocument/2006/relationships/hyperlink" Target="https://www.youtube.com/watch?v=TD2EooMhq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du.edu/womenscenter" TargetMode="External"/><Relationship Id="rId11" Type="http://schemas.openxmlformats.org/officeDocument/2006/relationships/hyperlink" Target="https://www.youtube.com/watch?v=8lRIWWItLx4" TargetMode="External"/><Relationship Id="rId5" Type="http://schemas.openxmlformats.org/officeDocument/2006/relationships/hyperlink" Target="https://www.youtube.com/watch?v=kJOKRYbgDh8" TargetMode="External"/><Relationship Id="rId15" Type="http://schemas.openxmlformats.org/officeDocument/2006/relationships/theme" Target="theme/theme1.xml"/><Relationship Id="rId10" Type="http://schemas.openxmlformats.org/officeDocument/2006/relationships/hyperlink" Target="https://www.youtube.com/watch?v=Q5H6QvNmfjY" TargetMode="External"/><Relationship Id="rId4" Type="http://schemas.openxmlformats.org/officeDocument/2006/relationships/hyperlink" Target="mailto:lgibson3@washcoll.edu" TargetMode="External"/><Relationship Id="rId9" Type="http://schemas.openxmlformats.org/officeDocument/2006/relationships/hyperlink" Target="https://www.youtube.com/watch?v=kJOKRYbgDh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2463</Characters>
  <Application>Microsoft Office Word</Application>
  <DocSecurity>0</DocSecurity>
  <Lines>20</Lines>
  <Paragraphs>5</Paragraphs>
  <ScaleCrop>false</ScaleCrop>
  <Company>Microsoft</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kmatthews</dc:creator>
  <cp:lastModifiedBy>kmatthews</cp:lastModifiedBy>
  <cp:revision>1</cp:revision>
  <dcterms:created xsi:type="dcterms:W3CDTF">2014-11-17T17:34:00Z</dcterms:created>
  <dcterms:modified xsi:type="dcterms:W3CDTF">2014-11-17T17:41:00Z</dcterms:modified>
</cp:coreProperties>
</file>